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1C5C7740" w:rsidR="00F050E7" w:rsidRPr="000535F3" w:rsidRDefault="1FE136BE" w:rsidP="61FBF169">
      <w:pPr>
        <w:pStyle w:val="ListParagraph"/>
        <w:numPr>
          <w:ilvl w:val="1"/>
          <w:numId w:val="2"/>
        </w:numPr>
        <w:spacing w:after="0" w:line="360" w:lineRule="auto"/>
        <w:rPr>
          <w:color w:val="000000" w:themeColor="text1"/>
        </w:rPr>
      </w:pPr>
      <w:r w:rsidRPr="000535F3">
        <w:t xml:space="preserve">The name of the group shall </w:t>
      </w:r>
      <w:r w:rsidRPr="000535F3">
        <w:rPr>
          <w:color w:val="000000" w:themeColor="text1"/>
        </w:rPr>
        <w:t xml:space="preserve">be </w:t>
      </w:r>
      <w:r w:rsidR="00C41DA6" w:rsidRPr="000535F3">
        <w:rPr>
          <w:iCs/>
          <w:color w:val="000000" w:themeColor="text1"/>
        </w:rPr>
        <w:t>Shotgun Theatre</w:t>
      </w:r>
      <w:r w:rsidRPr="000535F3">
        <w:rPr>
          <w:color w:val="000000" w:themeColor="text1"/>
        </w:rPr>
        <w:t xml:space="preserve"> hereafter referred to as ‘the group’.</w:t>
      </w:r>
    </w:p>
    <w:p w14:paraId="36578654" w14:textId="0D1E8313" w:rsidR="00F050E7" w:rsidRPr="000535F3" w:rsidRDefault="1FE136BE" w:rsidP="61FBF169">
      <w:pPr>
        <w:pStyle w:val="ListParagraph"/>
        <w:numPr>
          <w:ilvl w:val="1"/>
          <w:numId w:val="2"/>
        </w:numPr>
        <w:spacing w:after="0" w:line="360" w:lineRule="auto"/>
        <w:rPr>
          <w:color w:val="000000" w:themeColor="text1"/>
        </w:rPr>
      </w:pPr>
      <w:r w:rsidRPr="000535F3">
        <w:rPr>
          <w:color w:val="000000" w:themeColor="text1"/>
        </w:rPr>
        <w:t xml:space="preserve">The date this document was last updated was </w:t>
      </w:r>
      <w:r w:rsidR="00C41DA6" w:rsidRPr="000535F3">
        <w:rPr>
          <w:iCs/>
          <w:color w:val="000000" w:themeColor="text1"/>
        </w:rPr>
        <w:t>15.09.20</w:t>
      </w:r>
    </w:p>
    <w:p w14:paraId="35FD800D" w14:textId="7A32AA59" w:rsidR="00F050E7" w:rsidRPr="000535F3" w:rsidRDefault="1FE136BE" w:rsidP="61FBF169">
      <w:pPr>
        <w:pStyle w:val="ListParagraph"/>
        <w:numPr>
          <w:ilvl w:val="1"/>
          <w:numId w:val="2"/>
        </w:numPr>
        <w:spacing w:after="0" w:line="360" w:lineRule="auto"/>
      </w:pPr>
      <w:r w:rsidRPr="000535F3">
        <w:t xml:space="preserve"> This Constitution may be amended by a two-thirds majority of those present and </w:t>
      </w:r>
      <w:r w:rsidR="68179C70" w:rsidRPr="000535F3">
        <w:t xml:space="preserve">eligible to vote </w:t>
      </w:r>
      <w:r w:rsidRPr="000535F3">
        <w:t xml:space="preserve">at an Annual General Meeting of the society </w:t>
      </w:r>
    </w:p>
    <w:p w14:paraId="04B6527E" w14:textId="5FFD58EB" w:rsidR="00F050E7" w:rsidRPr="000535F3" w:rsidRDefault="1FE136BE" w:rsidP="61FBF169">
      <w:pPr>
        <w:pStyle w:val="ListParagraph"/>
        <w:numPr>
          <w:ilvl w:val="1"/>
          <w:numId w:val="2"/>
        </w:numPr>
        <w:spacing w:after="0" w:line="360" w:lineRule="auto"/>
      </w:pPr>
      <w:r w:rsidRPr="000535F3">
        <w:t xml:space="preserve">Any amendment is subject to ratification by Societies Council. </w:t>
      </w:r>
    </w:p>
    <w:p w14:paraId="728A2552" w14:textId="76BB7BA1" w:rsidR="00E050E8" w:rsidRPr="000535F3" w:rsidRDefault="1FE136BE" w:rsidP="61FBF169">
      <w:pPr>
        <w:pStyle w:val="ListParagraph"/>
        <w:numPr>
          <w:ilvl w:val="1"/>
          <w:numId w:val="2"/>
        </w:numPr>
        <w:spacing w:after="0" w:line="360" w:lineRule="auto"/>
      </w:pPr>
      <w:r w:rsidRPr="000535F3">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54F91654" w:rsidR="00E050E8" w:rsidRPr="000535F3" w:rsidRDefault="00E82D0A" w:rsidP="61FBF169">
      <w:pPr>
        <w:pStyle w:val="ListParagraph"/>
        <w:numPr>
          <w:ilvl w:val="1"/>
          <w:numId w:val="2"/>
        </w:numPr>
        <w:spacing w:after="0" w:line="360" w:lineRule="auto"/>
        <w:rPr>
          <w:color w:val="000000" w:themeColor="text1"/>
        </w:rPr>
      </w:pPr>
      <w:r w:rsidRPr="000535F3">
        <w:rPr>
          <w:iCs/>
          <w:color w:val="000000" w:themeColor="text1"/>
        </w:rPr>
        <w:t xml:space="preserve"> </w:t>
      </w:r>
      <w:r w:rsidR="00C41DA6" w:rsidRPr="000535F3">
        <w:rPr>
          <w:iCs/>
          <w:color w:val="000000" w:themeColor="text1"/>
        </w:rPr>
        <w:t>To create dynamic, innovative musical theatre with intimate casts, and where the emphasis is placed firmly on acting-through-song rather than triple threat, dance-emphasis musical theatre.</w:t>
      </w:r>
    </w:p>
    <w:p w14:paraId="79710E1B" w14:textId="3BC39C05" w:rsidR="00E82D0A" w:rsidRPr="000535F3" w:rsidRDefault="00E82D0A" w:rsidP="61FBF169">
      <w:pPr>
        <w:pStyle w:val="ListParagraph"/>
        <w:numPr>
          <w:ilvl w:val="1"/>
          <w:numId w:val="2"/>
        </w:numPr>
        <w:spacing w:after="0" w:line="360" w:lineRule="auto"/>
        <w:rPr>
          <w:color w:val="000000" w:themeColor="text1"/>
        </w:rPr>
      </w:pPr>
      <w:r w:rsidRPr="000535F3">
        <w:rPr>
          <w:iCs/>
          <w:color w:val="000000" w:themeColor="text1"/>
        </w:rPr>
        <w:t xml:space="preserve"> </w:t>
      </w:r>
      <w:r w:rsidR="00C41DA6" w:rsidRPr="000535F3">
        <w:rPr>
          <w:iCs/>
          <w:color w:val="000000" w:themeColor="text1"/>
        </w:rPr>
        <w:t xml:space="preserve">To make sure that the whole company, across cast, creative team, band and production team, are equally involved and integrated throughout the production. </w:t>
      </w:r>
    </w:p>
    <w:p w14:paraId="1E5731CF" w14:textId="2F8C17CA" w:rsidR="00F40010" w:rsidRPr="000535F3" w:rsidRDefault="00E82D0A" w:rsidP="61FBF169">
      <w:pPr>
        <w:pStyle w:val="ListParagraph"/>
        <w:numPr>
          <w:ilvl w:val="1"/>
          <w:numId w:val="2"/>
        </w:numPr>
        <w:spacing w:after="0" w:line="360" w:lineRule="auto"/>
        <w:rPr>
          <w:color w:val="000000" w:themeColor="text1"/>
        </w:rPr>
      </w:pPr>
      <w:r w:rsidRPr="000535F3">
        <w:rPr>
          <w:iCs/>
          <w:color w:val="000000" w:themeColor="text1"/>
        </w:rPr>
        <w:t xml:space="preserve"> </w:t>
      </w:r>
      <w:r w:rsidR="00C41DA6" w:rsidRPr="000535F3">
        <w:rPr>
          <w:iCs/>
          <w:color w:val="000000" w:themeColor="text1"/>
        </w:rPr>
        <w:t xml:space="preserve">To be a place where, no matter what your role, all members of the company are having fun, are safe, and are able to make and build friendship. </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C41DA6" w:rsidRDefault="00F40010" w:rsidP="61FBF169">
      <w:pPr>
        <w:pStyle w:val="ListParagraph"/>
        <w:numPr>
          <w:ilvl w:val="2"/>
          <w:numId w:val="2"/>
        </w:numPr>
        <w:spacing w:after="0" w:line="360" w:lineRule="auto"/>
        <w:rPr>
          <w:color w:val="000000" w:themeColor="text1"/>
        </w:rPr>
      </w:pPr>
      <w:r w:rsidRPr="00C41DA6">
        <w:rPr>
          <w:color w:val="000000" w:themeColor="text1"/>
        </w:rPr>
        <w:t>President</w:t>
      </w:r>
    </w:p>
    <w:p w14:paraId="27EFB456" w14:textId="30DA7880" w:rsidR="00F40010" w:rsidRPr="00C41DA6" w:rsidRDefault="00F40010" w:rsidP="61FBF169">
      <w:pPr>
        <w:pStyle w:val="ListParagraph"/>
        <w:numPr>
          <w:ilvl w:val="2"/>
          <w:numId w:val="2"/>
        </w:numPr>
        <w:spacing w:after="0" w:line="360" w:lineRule="auto"/>
        <w:rPr>
          <w:color w:val="000000" w:themeColor="text1"/>
        </w:rPr>
      </w:pPr>
      <w:r w:rsidRPr="00C41DA6">
        <w:rPr>
          <w:color w:val="000000" w:themeColor="text1"/>
        </w:rPr>
        <w:t>Treasurer</w:t>
      </w:r>
    </w:p>
    <w:p w14:paraId="7180C278" w14:textId="46B87069" w:rsidR="002877BC" w:rsidRPr="000535F3" w:rsidRDefault="00C41DA6" w:rsidP="61FBF169">
      <w:pPr>
        <w:pStyle w:val="ListParagraph"/>
        <w:numPr>
          <w:ilvl w:val="2"/>
          <w:numId w:val="2"/>
        </w:numPr>
        <w:spacing w:after="0" w:line="360" w:lineRule="auto"/>
        <w:rPr>
          <w:color w:val="000000" w:themeColor="text1"/>
        </w:rPr>
      </w:pPr>
      <w:r w:rsidRPr="000535F3">
        <w:rPr>
          <w:iCs/>
          <w:color w:val="000000" w:themeColor="text1"/>
        </w:rPr>
        <w:t>Welfare Officer</w:t>
      </w:r>
    </w:p>
    <w:p w14:paraId="248E0465" w14:textId="31E61731" w:rsidR="00E050E8" w:rsidRPr="000535F3" w:rsidRDefault="00E050E8" w:rsidP="61FBF169">
      <w:pPr>
        <w:pStyle w:val="ListParagraph"/>
        <w:numPr>
          <w:ilvl w:val="1"/>
          <w:numId w:val="2"/>
        </w:numPr>
        <w:spacing w:after="0" w:line="360" w:lineRule="auto"/>
      </w:pPr>
      <w:r w:rsidRPr="008339F2">
        <w:t xml:space="preserve">Additional </w:t>
      </w:r>
      <w:r w:rsidR="0008488E" w:rsidRPr="000535F3">
        <w:t>roles</w:t>
      </w:r>
      <w:r w:rsidRPr="000535F3">
        <w:t xml:space="preserve"> are:</w:t>
      </w:r>
    </w:p>
    <w:p w14:paraId="48FF7074" w14:textId="284FE21F" w:rsidR="00E82D0A" w:rsidRPr="000535F3" w:rsidRDefault="008339F2" w:rsidP="61FBF169">
      <w:pPr>
        <w:pStyle w:val="ListParagraph"/>
        <w:numPr>
          <w:ilvl w:val="2"/>
          <w:numId w:val="2"/>
        </w:numPr>
        <w:spacing w:after="0" w:line="360" w:lineRule="auto"/>
        <w:rPr>
          <w:color w:val="000000" w:themeColor="text1"/>
        </w:rPr>
      </w:pPr>
      <w:r w:rsidRPr="000535F3">
        <w:rPr>
          <w:iCs/>
          <w:color w:val="000000" w:themeColor="text1"/>
        </w:rPr>
        <w:t xml:space="preserve">Marketing and </w:t>
      </w:r>
      <w:r w:rsidR="00577015" w:rsidRPr="000535F3">
        <w:rPr>
          <w:iCs/>
          <w:color w:val="000000" w:themeColor="text1"/>
        </w:rPr>
        <w:t>Events</w:t>
      </w:r>
      <w:r w:rsidRPr="000535F3">
        <w:rPr>
          <w:iCs/>
          <w:color w:val="000000" w:themeColor="text1"/>
        </w:rPr>
        <w:t xml:space="preserve"> Manager</w:t>
      </w:r>
    </w:p>
    <w:p w14:paraId="3206AC8C" w14:textId="38A8FA42" w:rsidR="00E82D0A" w:rsidRPr="000535F3" w:rsidRDefault="008339F2" w:rsidP="61FBF169">
      <w:pPr>
        <w:pStyle w:val="ListParagraph"/>
        <w:numPr>
          <w:ilvl w:val="2"/>
          <w:numId w:val="2"/>
        </w:numPr>
        <w:spacing w:after="0" w:line="360" w:lineRule="auto"/>
        <w:rPr>
          <w:color w:val="000000" w:themeColor="text1"/>
        </w:rPr>
      </w:pPr>
      <w:r w:rsidRPr="000535F3">
        <w:rPr>
          <w:iCs/>
          <w:color w:val="000000" w:themeColor="text1"/>
        </w:rPr>
        <w:t>Company Stage Manager</w:t>
      </w:r>
    </w:p>
    <w:p w14:paraId="6A195C15" w14:textId="35421A4D" w:rsidR="00E82D0A" w:rsidRPr="000535F3" w:rsidRDefault="008339F2" w:rsidP="61FBF169">
      <w:pPr>
        <w:pStyle w:val="ListParagraph"/>
        <w:numPr>
          <w:ilvl w:val="2"/>
          <w:numId w:val="2"/>
        </w:numPr>
        <w:spacing w:after="0" w:line="360" w:lineRule="auto"/>
        <w:rPr>
          <w:color w:val="000000" w:themeColor="text1"/>
        </w:rPr>
      </w:pPr>
      <w:r w:rsidRPr="000535F3">
        <w:rPr>
          <w:iCs/>
          <w:color w:val="000000" w:themeColor="text1"/>
        </w:rPr>
        <w:lastRenderedPageBreak/>
        <w:t>Production Supervisor</w:t>
      </w:r>
    </w:p>
    <w:p w14:paraId="7D5B23B6" w14:textId="6B2569B6" w:rsidR="00E82D0A" w:rsidRPr="000535F3" w:rsidRDefault="008339F2" w:rsidP="61FBF169">
      <w:pPr>
        <w:pStyle w:val="ListParagraph"/>
        <w:numPr>
          <w:ilvl w:val="2"/>
          <w:numId w:val="2"/>
        </w:numPr>
        <w:spacing w:after="0" w:line="360" w:lineRule="auto"/>
        <w:rPr>
          <w:color w:val="000000" w:themeColor="text1"/>
        </w:rPr>
      </w:pPr>
      <w:r w:rsidRPr="000535F3">
        <w:rPr>
          <w:iCs/>
          <w:color w:val="000000" w:themeColor="text1"/>
        </w:rPr>
        <w:t>General Secretary</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lastRenderedPageBreak/>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8D546F3" w:rsidR="00F34B58" w:rsidRPr="00F34B58" w:rsidRDefault="008339F2" w:rsidP="61FBF169">
      <w:pPr>
        <w:pStyle w:val="ListParagraph"/>
        <w:numPr>
          <w:ilvl w:val="1"/>
          <w:numId w:val="2"/>
        </w:numPr>
        <w:spacing w:after="0" w:line="360" w:lineRule="auto"/>
      </w:pPr>
      <w:r>
        <w:rPr>
          <w:lang w:val="en"/>
        </w:rPr>
        <w:t>Welfare Officer</w:t>
      </w:r>
    </w:p>
    <w:p w14:paraId="4D5AEED3" w14:textId="43F69743" w:rsidR="00F34B58" w:rsidRPr="00F40010" w:rsidRDefault="008339F2" w:rsidP="61FBF169">
      <w:pPr>
        <w:pStyle w:val="ListParagraph"/>
        <w:numPr>
          <w:ilvl w:val="2"/>
          <w:numId w:val="2"/>
        </w:numPr>
        <w:spacing w:after="0" w:line="360" w:lineRule="auto"/>
      </w:pPr>
      <w:r>
        <w:rPr>
          <w:lang w:val="en"/>
        </w:rPr>
        <w:t xml:space="preserve">The welfare officer shall attend all meetings. </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441A047D" w14:textId="41AE4B57" w:rsidR="008D27EC" w:rsidRPr="00301338" w:rsidRDefault="008339F2" w:rsidP="00301338">
      <w:pPr>
        <w:pStyle w:val="ListParagraph"/>
        <w:numPr>
          <w:ilvl w:val="2"/>
          <w:numId w:val="2"/>
        </w:numPr>
        <w:spacing w:after="0" w:line="360" w:lineRule="auto"/>
        <w:rPr>
          <w:color w:val="000000" w:themeColor="text1"/>
        </w:rPr>
      </w:pPr>
      <w:r w:rsidRPr="00577015">
        <w:rPr>
          <w:iCs/>
          <w:color w:val="000000" w:themeColor="text1"/>
        </w:rPr>
        <w:t xml:space="preserve">They shall signpost </w:t>
      </w:r>
      <w:r w:rsidR="00577015" w:rsidRPr="00577015">
        <w:rPr>
          <w:iCs/>
          <w:color w:val="000000" w:themeColor="text1"/>
        </w:rPr>
        <w:t>wellbeing services to anyone who may be struggling, overwhelmed or unwell.</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6C5F4F96" w14:textId="1E1BE807" w:rsidR="00E82D0A" w:rsidRPr="00577015" w:rsidRDefault="00577015" w:rsidP="61FBF169">
      <w:pPr>
        <w:pStyle w:val="ListParagraph"/>
        <w:numPr>
          <w:ilvl w:val="1"/>
          <w:numId w:val="2"/>
        </w:numPr>
        <w:spacing w:after="0" w:line="360" w:lineRule="auto"/>
        <w:rPr>
          <w:color w:val="000000" w:themeColor="text1"/>
        </w:rPr>
      </w:pPr>
      <w:r w:rsidRPr="00577015">
        <w:rPr>
          <w:i/>
          <w:iCs/>
          <w:color w:val="000000" w:themeColor="text1"/>
        </w:rPr>
        <w:t xml:space="preserve"> </w:t>
      </w:r>
      <w:r w:rsidRPr="00577015">
        <w:rPr>
          <w:iCs/>
          <w:color w:val="000000" w:themeColor="text1"/>
        </w:rPr>
        <w:t>Marketing and Events Manager</w:t>
      </w:r>
    </w:p>
    <w:p w14:paraId="314723A9" w14:textId="081B7E87" w:rsidR="00B01310" w:rsidRDefault="00577015" w:rsidP="61FBF169">
      <w:pPr>
        <w:pStyle w:val="ListParagraph"/>
        <w:numPr>
          <w:ilvl w:val="2"/>
          <w:numId w:val="2"/>
        </w:numPr>
        <w:spacing w:after="0" w:line="360" w:lineRule="auto"/>
      </w:pPr>
      <w:r>
        <w:t xml:space="preserve">The Marketing and </w:t>
      </w:r>
      <w:r w:rsidR="00301338">
        <w:t>Events</w:t>
      </w:r>
      <w:r>
        <w:t xml:space="preserve"> Manager shall attend all meetings</w:t>
      </w:r>
    </w:p>
    <w:p w14:paraId="066D4E83" w14:textId="21D1A9CE" w:rsidR="00577015" w:rsidRDefault="00577015" w:rsidP="61FBF169">
      <w:pPr>
        <w:pStyle w:val="ListParagraph"/>
        <w:numPr>
          <w:ilvl w:val="2"/>
          <w:numId w:val="2"/>
        </w:numPr>
        <w:spacing w:after="0" w:line="360" w:lineRule="auto"/>
      </w:pPr>
      <w:r>
        <w:t>They shall lead all Shotgun Theatre marketing and events, as well as oversee individual show marketing and events.</w:t>
      </w:r>
    </w:p>
    <w:p w14:paraId="036C167C" w14:textId="521FDF47" w:rsidR="00301338" w:rsidRDefault="00301338" w:rsidP="61FBF169">
      <w:pPr>
        <w:pStyle w:val="ListParagraph"/>
        <w:numPr>
          <w:ilvl w:val="2"/>
          <w:numId w:val="2"/>
        </w:numPr>
        <w:spacing w:after="0" w:line="360" w:lineRule="auto"/>
      </w:pPr>
      <w:r>
        <w:t>In charge of ordering Committee and Members stash.</w:t>
      </w:r>
    </w:p>
    <w:p w14:paraId="5FB64790" w14:textId="32881DA2" w:rsidR="00577015" w:rsidRDefault="00577015" w:rsidP="00577015">
      <w:pPr>
        <w:pStyle w:val="ListParagraph"/>
        <w:numPr>
          <w:ilvl w:val="1"/>
          <w:numId w:val="2"/>
        </w:numPr>
        <w:spacing w:after="0" w:line="360" w:lineRule="auto"/>
      </w:pPr>
      <w:r>
        <w:t>Company Stage Manager</w:t>
      </w:r>
    </w:p>
    <w:p w14:paraId="2AE59683" w14:textId="0F107D91" w:rsidR="00577015" w:rsidRDefault="00577015" w:rsidP="00577015">
      <w:pPr>
        <w:pStyle w:val="ListParagraph"/>
        <w:numPr>
          <w:ilvl w:val="2"/>
          <w:numId w:val="2"/>
        </w:numPr>
        <w:spacing w:after="0" w:line="360" w:lineRule="auto"/>
      </w:pPr>
      <w:r>
        <w:t>The Company Stage Manager shall attend all meetings.</w:t>
      </w:r>
    </w:p>
    <w:p w14:paraId="06ADDA3A" w14:textId="19AA941F" w:rsidR="00577015" w:rsidRDefault="000535F3" w:rsidP="00577015">
      <w:pPr>
        <w:pStyle w:val="ListParagraph"/>
        <w:numPr>
          <w:ilvl w:val="2"/>
          <w:numId w:val="2"/>
        </w:numPr>
        <w:spacing w:after="0" w:line="360" w:lineRule="auto"/>
      </w:pPr>
      <w:r>
        <w:t>They shall oversee all technical aspects of each production, as well as lead the technical aspects of all Shotgun Theatre events.</w:t>
      </w:r>
    </w:p>
    <w:p w14:paraId="40012009" w14:textId="705D7CF9" w:rsidR="000535F3" w:rsidRDefault="000535F3" w:rsidP="00577015">
      <w:pPr>
        <w:pStyle w:val="ListParagraph"/>
        <w:numPr>
          <w:ilvl w:val="2"/>
          <w:numId w:val="2"/>
        </w:numPr>
        <w:spacing w:after="0" w:line="360" w:lineRule="auto"/>
      </w:pPr>
      <w:r>
        <w:t>They shall lead the risk assessments for backstage/technical areas of productions.</w:t>
      </w:r>
    </w:p>
    <w:p w14:paraId="4D905910" w14:textId="6BFACEF6" w:rsidR="000535F3" w:rsidRDefault="000535F3" w:rsidP="000535F3">
      <w:pPr>
        <w:pStyle w:val="ListParagraph"/>
        <w:numPr>
          <w:ilvl w:val="1"/>
          <w:numId w:val="2"/>
        </w:numPr>
        <w:spacing w:after="0" w:line="360" w:lineRule="auto"/>
      </w:pPr>
      <w:r>
        <w:t>Production Supervisor</w:t>
      </w:r>
    </w:p>
    <w:p w14:paraId="0FE29ED1" w14:textId="58D1E91D" w:rsidR="000535F3" w:rsidRDefault="000535F3" w:rsidP="000535F3">
      <w:pPr>
        <w:pStyle w:val="ListParagraph"/>
        <w:numPr>
          <w:ilvl w:val="2"/>
          <w:numId w:val="2"/>
        </w:numPr>
        <w:spacing w:after="0" w:line="360" w:lineRule="auto"/>
      </w:pPr>
      <w:r>
        <w:lastRenderedPageBreak/>
        <w:t xml:space="preserve">The Production Supervisor shall attend all meetings. </w:t>
      </w:r>
    </w:p>
    <w:p w14:paraId="07E8D8F4" w14:textId="214899B6" w:rsidR="000535F3" w:rsidRDefault="000535F3" w:rsidP="000535F3">
      <w:pPr>
        <w:pStyle w:val="ListParagraph"/>
        <w:numPr>
          <w:ilvl w:val="2"/>
          <w:numId w:val="2"/>
        </w:numPr>
        <w:spacing w:after="0" w:line="360" w:lineRule="auto"/>
      </w:pPr>
      <w:r>
        <w:t>They shall oversee and support the producers for each production.</w:t>
      </w:r>
    </w:p>
    <w:p w14:paraId="793DA644" w14:textId="14EB97D9" w:rsidR="000535F3" w:rsidRDefault="000535F3" w:rsidP="000535F3">
      <w:pPr>
        <w:pStyle w:val="ListParagraph"/>
        <w:numPr>
          <w:ilvl w:val="2"/>
          <w:numId w:val="2"/>
        </w:numPr>
        <w:spacing w:after="0" w:line="360" w:lineRule="auto"/>
      </w:pPr>
      <w:r>
        <w:t xml:space="preserve">They shall lead the risk assessments for each production, other than the technical/backstage areas. </w:t>
      </w:r>
    </w:p>
    <w:p w14:paraId="2D2D1868" w14:textId="77777777" w:rsidR="000535F3" w:rsidRDefault="000535F3" w:rsidP="000535F3">
      <w:pPr>
        <w:pStyle w:val="ListParagraph"/>
        <w:spacing w:after="0" w:line="360" w:lineRule="auto"/>
        <w:ind w:left="2160"/>
      </w:pPr>
    </w:p>
    <w:p w14:paraId="42AAAFE4" w14:textId="77777777" w:rsidR="00577015" w:rsidRPr="00B01310" w:rsidRDefault="00577015" w:rsidP="00577015">
      <w:pPr>
        <w:pStyle w:val="ListParagraph"/>
        <w:spacing w:after="0" w:line="360" w:lineRule="auto"/>
        <w:ind w:left="2160"/>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lastRenderedPageBreak/>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535F3"/>
    <w:rsid w:val="0008488E"/>
    <w:rsid w:val="000C5DCE"/>
    <w:rsid w:val="000F55C4"/>
    <w:rsid w:val="002877BC"/>
    <w:rsid w:val="00295A90"/>
    <w:rsid w:val="00301338"/>
    <w:rsid w:val="003D2A15"/>
    <w:rsid w:val="00577015"/>
    <w:rsid w:val="005D060C"/>
    <w:rsid w:val="00624B54"/>
    <w:rsid w:val="006673AD"/>
    <w:rsid w:val="00785A6B"/>
    <w:rsid w:val="008339F2"/>
    <w:rsid w:val="008D27EC"/>
    <w:rsid w:val="00975D2C"/>
    <w:rsid w:val="009A1B60"/>
    <w:rsid w:val="009B4C23"/>
    <w:rsid w:val="00B01310"/>
    <w:rsid w:val="00BA42D7"/>
    <w:rsid w:val="00C0469B"/>
    <w:rsid w:val="00C41DA6"/>
    <w:rsid w:val="00CC65D4"/>
    <w:rsid w:val="00D21307"/>
    <w:rsid w:val="00E050E8"/>
    <w:rsid w:val="00E82D0A"/>
    <w:rsid w:val="00E9687B"/>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adb425c4-9699-4fef-b7c8-000e0c70b6c4"/>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2021-02-08T14:56:00Z</dcterms:created>
  <dcterms:modified xsi:type="dcterms:W3CDTF">2021-02-08T14:56:00Z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