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4A4F9DA" w:rsidR="00F050E7" w:rsidRPr="006875D9" w:rsidRDefault="1FE136BE" w:rsidP="61FBF169">
      <w:pPr>
        <w:pStyle w:val="ListParagraph"/>
        <w:numPr>
          <w:ilvl w:val="1"/>
          <w:numId w:val="2"/>
        </w:numPr>
        <w:spacing w:after="0" w:line="360" w:lineRule="auto"/>
      </w:pPr>
      <w:r w:rsidRPr="006875D9">
        <w:t>The name of the group shall be</w:t>
      </w:r>
      <w:r w:rsidR="00866D73" w:rsidRPr="006875D9">
        <w:t xml:space="preserve"> UN Women UK,</w:t>
      </w:r>
      <w:r w:rsidRPr="006875D9">
        <w:t xml:space="preserve"> hereafter referred to as ‘the group’.</w:t>
      </w:r>
    </w:p>
    <w:p w14:paraId="36578654" w14:textId="585B56B2" w:rsidR="00F050E7" w:rsidRPr="006875D9" w:rsidRDefault="1FE136BE" w:rsidP="61FBF169">
      <w:pPr>
        <w:pStyle w:val="ListParagraph"/>
        <w:numPr>
          <w:ilvl w:val="1"/>
          <w:numId w:val="2"/>
        </w:numPr>
        <w:spacing w:after="0" w:line="360" w:lineRule="auto"/>
      </w:pPr>
      <w:r w:rsidRPr="006875D9">
        <w:t>The date this document was last updated wa</w:t>
      </w:r>
      <w:r w:rsidR="0053627F">
        <w:t>s September 22, 2020.</w:t>
      </w:r>
    </w:p>
    <w:p w14:paraId="35FD800D" w14:textId="7A32AA59" w:rsidR="00F050E7" w:rsidRPr="006875D9" w:rsidRDefault="1FE136BE" w:rsidP="61FBF169">
      <w:pPr>
        <w:pStyle w:val="ListParagraph"/>
        <w:numPr>
          <w:ilvl w:val="1"/>
          <w:numId w:val="2"/>
        </w:numPr>
        <w:spacing w:after="0" w:line="360" w:lineRule="auto"/>
        <w:rPr>
          <w:sz w:val="20"/>
          <w:szCs w:val="20"/>
        </w:rPr>
      </w:pPr>
      <w:r w:rsidRPr="006875D9">
        <w:t xml:space="preserve"> This Constitution may be amended by a two-thirds majority of those present and </w:t>
      </w:r>
      <w:r w:rsidR="68179C70" w:rsidRPr="006875D9">
        <w:t xml:space="preserve">eligible to vote </w:t>
      </w:r>
      <w:r w:rsidRPr="006875D9">
        <w:t xml:space="preserve">at an Annual General Meeting of the society </w:t>
      </w:r>
    </w:p>
    <w:p w14:paraId="04B6527E" w14:textId="5FFD58EB" w:rsidR="00F050E7" w:rsidRPr="006875D9" w:rsidRDefault="1FE136BE" w:rsidP="61FBF169">
      <w:pPr>
        <w:pStyle w:val="ListParagraph"/>
        <w:numPr>
          <w:ilvl w:val="1"/>
          <w:numId w:val="2"/>
        </w:numPr>
        <w:spacing w:after="0" w:line="360" w:lineRule="auto"/>
        <w:rPr>
          <w:sz w:val="20"/>
          <w:szCs w:val="20"/>
        </w:rPr>
      </w:pPr>
      <w:r w:rsidRPr="006875D9">
        <w:t xml:space="preserve">Any amendment is subject to ratification by Societies Council. </w:t>
      </w:r>
    </w:p>
    <w:p w14:paraId="728A2552" w14:textId="76BB7BA1" w:rsidR="00E050E8" w:rsidRPr="006875D9" w:rsidRDefault="1FE136BE" w:rsidP="61FBF169">
      <w:pPr>
        <w:pStyle w:val="ListParagraph"/>
        <w:numPr>
          <w:ilvl w:val="1"/>
          <w:numId w:val="2"/>
        </w:numPr>
        <w:spacing w:after="0" w:line="360" w:lineRule="auto"/>
        <w:rPr>
          <w:sz w:val="20"/>
          <w:szCs w:val="20"/>
        </w:rPr>
      </w:pPr>
      <w:r w:rsidRPr="006875D9">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B7002BF" w:rsidR="00E050E8" w:rsidRPr="00597D86" w:rsidRDefault="00B12746" w:rsidP="61FBF169">
      <w:pPr>
        <w:pStyle w:val="ListParagraph"/>
        <w:numPr>
          <w:ilvl w:val="1"/>
          <w:numId w:val="2"/>
        </w:numPr>
        <w:spacing w:after="0" w:line="360" w:lineRule="auto"/>
        <w:rPr>
          <w:rFonts w:cstheme="minorHAnsi"/>
        </w:rPr>
      </w:pPr>
      <w:r w:rsidRPr="00597D86">
        <w:rPr>
          <w:rFonts w:cstheme="minorHAnsi"/>
          <w:color w:val="0A0A0A"/>
          <w:shd w:val="clear" w:color="auto" w:fill="FEFEFE"/>
        </w:rPr>
        <w:t>To raise awareness about gender inequality in the UK and around the world</w:t>
      </w:r>
    </w:p>
    <w:p w14:paraId="79710E1B" w14:textId="772FE20C" w:rsidR="00E82D0A" w:rsidRPr="00597D86" w:rsidRDefault="00275532" w:rsidP="61FBF169">
      <w:pPr>
        <w:pStyle w:val="ListParagraph"/>
        <w:numPr>
          <w:ilvl w:val="1"/>
          <w:numId w:val="2"/>
        </w:numPr>
        <w:spacing w:after="0" w:line="360" w:lineRule="auto"/>
        <w:rPr>
          <w:rFonts w:cstheme="minorHAnsi"/>
        </w:rPr>
      </w:pPr>
      <w:r>
        <w:rPr>
          <w:rFonts w:cstheme="minorHAnsi"/>
          <w:color w:val="0A0A0A"/>
          <w:shd w:val="clear" w:color="auto" w:fill="FEFEFE"/>
        </w:rPr>
        <w:t>To w</w:t>
      </w:r>
      <w:r w:rsidR="00B12746" w:rsidRPr="00597D86">
        <w:rPr>
          <w:rFonts w:cstheme="minorHAnsi"/>
          <w:color w:val="0A0A0A"/>
          <w:shd w:val="clear" w:color="auto" w:fill="FEFEFE"/>
        </w:rPr>
        <w:t>ork for women’s empowerment</w:t>
      </w:r>
    </w:p>
    <w:p w14:paraId="1E5731CF" w14:textId="3120BBEA" w:rsidR="00F40010" w:rsidRPr="00597D86" w:rsidRDefault="00275532" w:rsidP="61FBF169">
      <w:pPr>
        <w:pStyle w:val="ListParagraph"/>
        <w:numPr>
          <w:ilvl w:val="1"/>
          <w:numId w:val="2"/>
        </w:numPr>
        <w:spacing w:after="0" w:line="360" w:lineRule="auto"/>
        <w:rPr>
          <w:rFonts w:cstheme="minorHAnsi"/>
        </w:rPr>
      </w:pPr>
      <w:r>
        <w:rPr>
          <w:rFonts w:cstheme="minorHAnsi"/>
          <w:color w:val="0A0A0A"/>
          <w:shd w:val="clear" w:color="auto" w:fill="FEFEFE"/>
        </w:rPr>
        <w:t>To e</w:t>
      </w:r>
      <w:r w:rsidR="00B12746" w:rsidRPr="00597D86">
        <w:rPr>
          <w:rFonts w:cstheme="minorHAnsi"/>
          <w:color w:val="0A0A0A"/>
          <w:shd w:val="clear" w:color="auto" w:fill="FEFEFE"/>
        </w:rPr>
        <w:t>ngage more students in taking action towards gender equality.</w:t>
      </w:r>
    </w:p>
    <w:p w14:paraId="5F6CF8CB" w14:textId="77777777" w:rsidR="00F40010" w:rsidRPr="00597D86" w:rsidRDefault="00E050E8" w:rsidP="00E82D0A">
      <w:pPr>
        <w:pStyle w:val="ListParagraph"/>
        <w:numPr>
          <w:ilvl w:val="0"/>
          <w:numId w:val="2"/>
        </w:numPr>
        <w:spacing w:after="0" w:line="360" w:lineRule="auto"/>
        <w:rPr>
          <w:rFonts w:cstheme="minorHAnsi"/>
          <w:b/>
        </w:rPr>
      </w:pPr>
      <w:r w:rsidRPr="00597D86">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6A41735F" w:rsidR="002877BC" w:rsidRPr="00953573" w:rsidRDefault="00953573" w:rsidP="61FBF169">
      <w:pPr>
        <w:pStyle w:val="ListParagraph"/>
        <w:numPr>
          <w:ilvl w:val="2"/>
          <w:numId w:val="2"/>
        </w:numPr>
        <w:spacing w:after="0" w:line="360" w:lineRule="auto"/>
      </w:pPr>
      <w:r w:rsidRPr="00953573">
        <w:t>General Secretary</w:t>
      </w:r>
      <w:r w:rsidR="000C429F">
        <w:t xml:space="preserve">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6D626230" w:rsidR="00E82D0A" w:rsidRPr="00597D86" w:rsidRDefault="00597D86" w:rsidP="61FBF169">
      <w:pPr>
        <w:pStyle w:val="ListParagraph"/>
        <w:numPr>
          <w:ilvl w:val="2"/>
          <w:numId w:val="2"/>
        </w:numPr>
        <w:spacing w:after="0" w:line="360" w:lineRule="auto"/>
      </w:pPr>
      <w:r w:rsidRPr="00597D86">
        <w:t xml:space="preserve">Vice President and </w:t>
      </w:r>
      <w:r w:rsidR="00BC0F94">
        <w:t xml:space="preserve">Campaigns Officer </w:t>
      </w:r>
    </w:p>
    <w:p w14:paraId="3206AC8C" w14:textId="28B7E55B" w:rsidR="00E82D0A" w:rsidRPr="00597D86" w:rsidRDefault="00597D86" w:rsidP="61FBF169">
      <w:pPr>
        <w:pStyle w:val="ListParagraph"/>
        <w:numPr>
          <w:ilvl w:val="2"/>
          <w:numId w:val="2"/>
        </w:numPr>
        <w:spacing w:after="0" w:line="360" w:lineRule="auto"/>
      </w:pPr>
      <w:r w:rsidRPr="00597D86">
        <w:t xml:space="preserve">Publicity </w:t>
      </w:r>
      <w:r w:rsidR="00E6624F">
        <w:t>Officer</w:t>
      </w:r>
    </w:p>
    <w:p w14:paraId="5E35C22D" w14:textId="725DC20C" w:rsidR="00597D86" w:rsidRDefault="00597D86" w:rsidP="00597D86">
      <w:pPr>
        <w:pStyle w:val="ListParagraph"/>
        <w:numPr>
          <w:ilvl w:val="2"/>
          <w:numId w:val="2"/>
        </w:numPr>
        <w:spacing w:after="0" w:line="360" w:lineRule="auto"/>
      </w:pPr>
      <w:r w:rsidRPr="00597D86">
        <w:t>Social Secretary</w:t>
      </w:r>
    </w:p>
    <w:p w14:paraId="11EA34E2" w14:textId="7578DBEC" w:rsidR="00BC0F94" w:rsidRPr="00597D86" w:rsidRDefault="00BC0F94" w:rsidP="00597D86">
      <w:pPr>
        <w:pStyle w:val="ListParagraph"/>
        <w:numPr>
          <w:ilvl w:val="2"/>
          <w:numId w:val="2"/>
        </w:numPr>
        <w:spacing w:after="0" w:line="360" w:lineRule="auto"/>
      </w:pPr>
      <w:r>
        <w:t xml:space="preserve">Diversity Officer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237901C0" w:rsidR="00F40010" w:rsidRPr="00F40010" w:rsidRDefault="00C0469B" w:rsidP="61FBF169">
      <w:pPr>
        <w:pStyle w:val="ListParagraph"/>
        <w:numPr>
          <w:ilvl w:val="2"/>
          <w:numId w:val="2"/>
        </w:numPr>
        <w:spacing w:after="0" w:line="360" w:lineRule="auto"/>
      </w:pPr>
      <w:r w:rsidRPr="61FBF169">
        <w:t xml:space="preserve">The </w:t>
      </w:r>
      <w:r w:rsidR="00953573">
        <w:t>P</w:t>
      </w:r>
      <w:r w:rsidRPr="61FBF169">
        <w:t xml:space="preserve">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73A1FDB" w14:textId="56AE4EC6" w:rsidR="00F40010" w:rsidRPr="00E82D0A" w:rsidRDefault="0008488E" w:rsidP="002B6E7A">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26ADC46F" w14:textId="60BCB646" w:rsidR="00E82D0A" w:rsidRPr="00E82D0A" w:rsidRDefault="00975D2C" w:rsidP="002B6E7A">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62AFF365" w:rsidR="00F34B58" w:rsidRPr="00F34B58" w:rsidRDefault="00CC65D4" w:rsidP="61FBF169">
      <w:pPr>
        <w:pStyle w:val="ListParagraph"/>
        <w:numPr>
          <w:ilvl w:val="1"/>
          <w:numId w:val="2"/>
        </w:numPr>
        <w:spacing w:after="0" w:line="360" w:lineRule="auto"/>
      </w:pPr>
      <w:r w:rsidRPr="61FBF169">
        <w:rPr>
          <w:lang w:val="en"/>
        </w:rPr>
        <w:t>Vice-President</w:t>
      </w:r>
      <w:r w:rsidR="00866D73">
        <w:rPr>
          <w:lang w:val="en"/>
        </w:rPr>
        <w:t xml:space="preserve"> and </w:t>
      </w:r>
      <w:r w:rsidR="00F93A68">
        <w:rPr>
          <w:lang w:val="en"/>
        </w:rPr>
        <w:t xml:space="preserve">Campaigns Officer </w:t>
      </w:r>
    </w:p>
    <w:p w14:paraId="4D5AEED3" w14:textId="58653CFD" w:rsidR="00F34B58" w:rsidRPr="00F40010" w:rsidRDefault="00F34B58" w:rsidP="61FBF169">
      <w:pPr>
        <w:pStyle w:val="ListParagraph"/>
        <w:numPr>
          <w:ilvl w:val="2"/>
          <w:numId w:val="2"/>
        </w:numPr>
        <w:spacing w:after="0" w:line="360" w:lineRule="auto"/>
      </w:pPr>
      <w:r w:rsidRPr="61FBF169">
        <w:rPr>
          <w:lang w:val="en"/>
        </w:rPr>
        <w:t>The Vice-President</w:t>
      </w:r>
      <w:r w:rsidR="00F93A68">
        <w:rPr>
          <w:lang w:val="en"/>
        </w:rPr>
        <w:t xml:space="preserve">/Campaigns Officer </w:t>
      </w:r>
      <w:r w:rsidRPr="61FBF169">
        <w:rPr>
          <w:lang w:val="en"/>
        </w:rPr>
        <w:t xml:space="preserve">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3B144A51" w14:textId="7A05C89F" w:rsidR="00F34B58" w:rsidRDefault="00F34B58" w:rsidP="002B6E7A">
      <w:pPr>
        <w:pStyle w:val="ListParagraph"/>
        <w:numPr>
          <w:ilvl w:val="2"/>
          <w:numId w:val="2"/>
        </w:numPr>
        <w:spacing w:after="0" w:line="360" w:lineRule="auto"/>
      </w:pPr>
      <w:r>
        <w:t>They shall support the other Committee roles to delivery their remit and work to ensure all Members are engaging with the Society.</w:t>
      </w:r>
    </w:p>
    <w:p w14:paraId="37C09F61" w14:textId="0580919F" w:rsidR="00F93A68" w:rsidRDefault="00F93A68" w:rsidP="00F93A68">
      <w:pPr>
        <w:pStyle w:val="ListParagraph"/>
        <w:numPr>
          <w:ilvl w:val="2"/>
          <w:numId w:val="2"/>
        </w:numPr>
        <w:spacing w:after="0" w:line="360" w:lineRule="auto"/>
      </w:pPr>
      <w:r>
        <w:t xml:space="preserve">They shall organise and manage fundraising events </w:t>
      </w:r>
    </w:p>
    <w:p w14:paraId="73AF136B" w14:textId="77777777" w:rsidR="00F93A68" w:rsidRDefault="00F93A68" w:rsidP="00F93A68">
      <w:pPr>
        <w:pStyle w:val="ListParagraph"/>
        <w:numPr>
          <w:ilvl w:val="2"/>
          <w:numId w:val="2"/>
        </w:numPr>
        <w:spacing w:after="0" w:line="360" w:lineRule="auto"/>
      </w:pPr>
      <w:r>
        <w:t>They shall create and submit risk assessments for these events and ensuring the risk assessment is followed</w:t>
      </w:r>
    </w:p>
    <w:p w14:paraId="1E88DF24" w14:textId="2F48772D" w:rsidR="00F93A68" w:rsidRDefault="00F93A68" w:rsidP="00F93A68">
      <w:pPr>
        <w:pStyle w:val="ListParagraph"/>
        <w:numPr>
          <w:ilvl w:val="2"/>
          <w:numId w:val="2"/>
        </w:numPr>
        <w:spacing w:after="0" w:line="360" w:lineRule="auto"/>
      </w:pPr>
      <w:r>
        <w:t xml:space="preserve">They shall the point of contact for the event </w:t>
      </w:r>
    </w:p>
    <w:p w14:paraId="4AEE6C61" w14:textId="1ACF0ACE" w:rsidR="00F93A68" w:rsidRDefault="00F93A68" w:rsidP="00F93A68">
      <w:pPr>
        <w:pStyle w:val="ListParagraph"/>
        <w:numPr>
          <w:ilvl w:val="2"/>
          <w:numId w:val="2"/>
        </w:numPr>
        <w:spacing w:after="0" w:line="360" w:lineRule="auto"/>
      </w:pPr>
      <w:r>
        <w:t>They shall promote various campaigns throughout the year</w:t>
      </w:r>
    </w:p>
    <w:p w14:paraId="70D67B37" w14:textId="76EB3CA7" w:rsidR="00F40010" w:rsidRPr="00F40010" w:rsidRDefault="00CC65D4" w:rsidP="61FBF169">
      <w:pPr>
        <w:pStyle w:val="ListParagraph"/>
        <w:numPr>
          <w:ilvl w:val="1"/>
          <w:numId w:val="2"/>
        </w:numPr>
        <w:spacing w:after="0" w:line="360" w:lineRule="auto"/>
      </w:pPr>
      <w:r w:rsidRPr="61FBF169">
        <w:rPr>
          <w:lang w:val="en"/>
        </w:rPr>
        <w:t>General Secretary</w:t>
      </w:r>
      <w:r w:rsidR="00F93A68">
        <w:rPr>
          <w:lang w:val="en"/>
        </w:rPr>
        <w:t xml:space="preserve"> </w:t>
      </w:r>
    </w:p>
    <w:p w14:paraId="5722E2F6" w14:textId="77777777" w:rsidR="00F40010" w:rsidRPr="00F40010" w:rsidRDefault="00CC65D4" w:rsidP="61FBF169">
      <w:pPr>
        <w:pStyle w:val="ListParagraph"/>
        <w:numPr>
          <w:ilvl w:val="2"/>
          <w:numId w:val="2"/>
        </w:numPr>
        <w:spacing w:after="0" w:line="360" w:lineRule="auto"/>
      </w:pPr>
      <w:r w:rsidRPr="61FBF169">
        <w:rPr>
          <w:lang w:val="en"/>
        </w:rPr>
        <w:t xml:space="preserve">The Secretary shall take minutes of all </w:t>
      </w:r>
      <w:proofErr w:type="gramStart"/>
      <w:r w:rsidRPr="61FBF169">
        <w:rPr>
          <w:lang w:val="en"/>
        </w:rPr>
        <w:t>meetings</w:t>
      </w:r>
      <w:proofErr w:type="gramEnd"/>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51CD4C44" w14:textId="183F366D" w:rsidR="00E82D0A" w:rsidRDefault="00CC65D4" w:rsidP="002B6E7A">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B62A824" w14:textId="77777777" w:rsidR="00F93A68" w:rsidRDefault="00F93A68" w:rsidP="00F93A68">
      <w:pPr>
        <w:pStyle w:val="ListParagraph"/>
        <w:numPr>
          <w:ilvl w:val="2"/>
          <w:numId w:val="2"/>
        </w:numPr>
        <w:spacing w:after="0" w:line="360" w:lineRule="auto"/>
      </w:pPr>
      <w:r>
        <w:t xml:space="preserve">They shall create an open, </w:t>
      </w:r>
      <w:proofErr w:type="gramStart"/>
      <w:r>
        <w:t>welcoming</w:t>
      </w:r>
      <w:proofErr w:type="gramEnd"/>
      <w:r>
        <w:t xml:space="preserve"> and inclusive environment for members</w:t>
      </w:r>
    </w:p>
    <w:p w14:paraId="4C17B5E9" w14:textId="2FA2D4B3" w:rsidR="00F93A68" w:rsidRPr="00E82D0A" w:rsidRDefault="00F93A68" w:rsidP="00F93A68">
      <w:pPr>
        <w:pStyle w:val="ListParagraph"/>
        <w:numPr>
          <w:ilvl w:val="2"/>
          <w:numId w:val="2"/>
        </w:numPr>
        <w:spacing w:after="0" w:line="360" w:lineRule="auto"/>
      </w:pPr>
      <w:r>
        <w:t>They shall be a friendly face for members at events</w:t>
      </w:r>
    </w:p>
    <w:p w14:paraId="6C5F4F96" w14:textId="7ACF6639" w:rsidR="00E82D0A" w:rsidRPr="00E82D0A" w:rsidRDefault="00866D73" w:rsidP="61FBF169">
      <w:pPr>
        <w:pStyle w:val="ListParagraph"/>
        <w:numPr>
          <w:ilvl w:val="1"/>
          <w:numId w:val="2"/>
        </w:numPr>
        <w:spacing w:after="0" w:line="360" w:lineRule="auto"/>
      </w:pPr>
      <w:r>
        <w:t xml:space="preserve">Publicity </w:t>
      </w:r>
      <w:r w:rsidR="003D55E8">
        <w:t>Officer</w:t>
      </w:r>
    </w:p>
    <w:p w14:paraId="64C0138C" w14:textId="2B6D49BD" w:rsidR="002B6E7A" w:rsidRDefault="002B6E7A" w:rsidP="002B6E7A">
      <w:pPr>
        <w:pStyle w:val="ListParagraph"/>
        <w:numPr>
          <w:ilvl w:val="2"/>
          <w:numId w:val="2"/>
        </w:numPr>
        <w:spacing w:after="0" w:line="360" w:lineRule="auto"/>
      </w:pPr>
      <w:r>
        <w:t>They shall promote the events on the society social media pages, with the use of graphics and eye-catching visuals</w:t>
      </w:r>
    </w:p>
    <w:p w14:paraId="37BAD5ED" w14:textId="2F675452" w:rsidR="002B6E7A" w:rsidRDefault="002B6E7A" w:rsidP="002B6E7A">
      <w:pPr>
        <w:pStyle w:val="ListParagraph"/>
        <w:numPr>
          <w:ilvl w:val="2"/>
          <w:numId w:val="2"/>
        </w:numPr>
        <w:spacing w:after="0" w:line="360" w:lineRule="auto"/>
      </w:pPr>
      <w:r>
        <w:t xml:space="preserve">They shall maintain an awareness of wider global gender issue which the UN are involved with and publicise </w:t>
      </w:r>
    </w:p>
    <w:p w14:paraId="07ED19F2" w14:textId="627DDB1B" w:rsidR="008C13F6" w:rsidRDefault="002B6E7A" w:rsidP="002B6E7A">
      <w:pPr>
        <w:pStyle w:val="ListParagraph"/>
        <w:numPr>
          <w:ilvl w:val="2"/>
          <w:numId w:val="2"/>
        </w:numPr>
        <w:spacing w:after="0" w:line="360" w:lineRule="auto"/>
      </w:pPr>
      <w:r>
        <w:t>They shall be responsible for creating stash for the committee and society as a whole</w:t>
      </w:r>
    </w:p>
    <w:p w14:paraId="73388FFD" w14:textId="388F6E8C" w:rsidR="008C13F6" w:rsidRDefault="008C13F6" w:rsidP="008C13F6">
      <w:pPr>
        <w:pStyle w:val="ListParagraph"/>
        <w:numPr>
          <w:ilvl w:val="1"/>
          <w:numId w:val="2"/>
        </w:numPr>
        <w:spacing w:after="0" w:line="360" w:lineRule="auto"/>
      </w:pPr>
      <w:r>
        <w:t>Social Secretary</w:t>
      </w:r>
    </w:p>
    <w:p w14:paraId="15409E8F" w14:textId="301069C4" w:rsidR="0053627F" w:rsidRDefault="0053627F" w:rsidP="0053627F">
      <w:pPr>
        <w:pStyle w:val="ListParagraph"/>
        <w:numPr>
          <w:ilvl w:val="2"/>
          <w:numId w:val="2"/>
        </w:numPr>
        <w:spacing w:after="0" w:line="360" w:lineRule="auto"/>
      </w:pPr>
      <w:r>
        <w:lastRenderedPageBreak/>
        <w:t>The Social Secretary shall organise a varied programme of well run and enjoyable events in line with Students’ Guild policy.</w:t>
      </w:r>
    </w:p>
    <w:p w14:paraId="6B0F8D44" w14:textId="50DCA7CF" w:rsidR="0053627F" w:rsidRDefault="0053627F" w:rsidP="0053627F">
      <w:pPr>
        <w:pStyle w:val="ListParagraph"/>
        <w:numPr>
          <w:ilvl w:val="2"/>
          <w:numId w:val="2"/>
        </w:numPr>
        <w:spacing w:after="0" w:line="360" w:lineRule="auto"/>
      </w:pPr>
      <w:r>
        <w:t>They shall create and submit a risk assessment for each social ensuring the risk assessment is followed</w:t>
      </w:r>
    </w:p>
    <w:p w14:paraId="20C89DEE" w14:textId="54C8A28A" w:rsidR="0053627F" w:rsidRPr="00A75951" w:rsidRDefault="0053627F" w:rsidP="0053627F">
      <w:pPr>
        <w:pStyle w:val="ListParagraph"/>
        <w:numPr>
          <w:ilvl w:val="2"/>
          <w:numId w:val="2"/>
        </w:numPr>
        <w:spacing w:after="0" w:line="360" w:lineRule="auto"/>
        <w:rPr>
          <w:rFonts w:cstheme="minorHAnsi"/>
        </w:rPr>
      </w:pPr>
      <w:r w:rsidRPr="00A75951">
        <w:rPr>
          <w:rFonts w:cstheme="minorHAnsi"/>
        </w:rPr>
        <w:t>Should be responsible for submitting each social as an event on the activities system</w:t>
      </w:r>
    </w:p>
    <w:p w14:paraId="7190D530" w14:textId="1AC62A98" w:rsidR="008C13F6" w:rsidRPr="00A75951" w:rsidRDefault="0053627F" w:rsidP="0053627F">
      <w:pPr>
        <w:pStyle w:val="ListParagraph"/>
        <w:numPr>
          <w:ilvl w:val="2"/>
          <w:numId w:val="2"/>
        </w:numPr>
        <w:spacing w:after="0" w:line="360" w:lineRule="auto"/>
        <w:rPr>
          <w:rFonts w:cstheme="minorHAnsi"/>
        </w:rPr>
      </w:pPr>
      <w:r w:rsidRPr="00A75951">
        <w:rPr>
          <w:rFonts w:cstheme="minorHAnsi"/>
        </w:rPr>
        <w:t xml:space="preserve">They shall be the point of contact for the social event </w:t>
      </w:r>
    </w:p>
    <w:p w14:paraId="1DEDE60E" w14:textId="77777777" w:rsidR="00A75951" w:rsidRPr="00A75951" w:rsidRDefault="00A75951" w:rsidP="00A75951">
      <w:pPr>
        <w:pStyle w:val="ListParagraph"/>
        <w:numPr>
          <w:ilvl w:val="1"/>
          <w:numId w:val="2"/>
        </w:numPr>
        <w:spacing w:after="0" w:line="360" w:lineRule="auto"/>
        <w:rPr>
          <w:rFonts w:cstheme="minorHAnsi"/>
        </w:rPr>
      </w:pPr>
      <w:r w:rsidRPr="00A75951">
        <w:rPr>
          <w:rFonts w:cstheme="minorHAnsi"/>
        </w:rPr>
        <w:t xml:space="preserve">Diversity Officer </w:t>
      </w:r>
    </w:p>
    <w:p w14:paraId="272654BD" w14:textId="5921F5EE" w:rsidR="00A75951" w:rsidRPr="00A75951" w:rsidRDefault="0065195B" w:rsidP="00A75951">
      <w:pPr>
        <w:pStyle w:val="ListParagraph"/>
        <w:numPr>
          <w:ilvl w:val="2"/>
          <w:numId w:val="2"/>
        </w:numPr>
        <w:spacing w:after="0" w:line="360" w:lineRule="auto"/>
        <w:rPr>
          <w:rFonts w:cstheme="minorHAnsi"/>
        </w:rPr>
      </w:pPr>
      <w:r>
        <w:rPr>
          <w:rFonts w:eastAsia="Times New Roman" w:cstheme="minorHAnsi"/>
          <w:color w:val="000000"/>
          <w:lang w:val="en-US"/>
        </w:rPr>
        <w:t>The Diversity Officer shall work to w</w:t>
      </w:r>
      <w:r w:rsidR="00A75951" w:rsidRPr="00A75951">
        <w:rPr>
          <w:rFonts w:eastAsia="Times New Roman" w:cstheme="minorHAnsi"/>
          <w:color w:val="000000"/>
          <w:lang w:val="en-US"/>
        </w:rPr>
        <w:t xml:space="preserve">iden participation </w:t>
      </w:r>
      <w:r w:rsidR="0055333E">
        <w:rPr>
          <w:rFonts w:eastAsia="Times New Roman" w:cstheme="minorHAnsi"/>
          <w:color w:val="000000"/>
          <w:lang w:val="en-US"/>
        </w:rPr>
        <w:t xml:space="preserve">and </w:t>
      </w:r>
      <w:r w:rsidR="00A75951" w:rsidRPr="00A75951">
        <w:rPr>
          <w:rFonts w:eastAsia="Times New Roman" w:cstheme="minorHAnsi"/>
          <w:color w:val="000000"/>
          <w:lang w:val="en-US"/>
        </w:rPr>
        <w:t xml:space="preserve">diversity within the </w:t>
      </w:r>
      <w:proofErr w:type="gramStart"/>
      <w:r w:rsidR="00A75951" w:rsidRPr="00A75951">
        <w:rPr>
          <w:rFonts w:eastAsia="Times New Roman" w:cstheme="minorHAnsi"/>
          <w:color w:val="000000"/>
          <w:lang w:val="en-US"/>
        </w:rPr>
        <w:t>society</w:t>
      </w:r>
      <w:proofErr w:type="gramEnd"/>
    </w:p>
    <w:p w14:paraId="53ED051A" w14:textId="0A3091C0" w:rsidR="00A75951" w:rsidRPr="00A75951" w:rsidRDefault="0065195B" w:rsidP="00A75951">
      <w:pPr>
        <w:pStyle w:val="ListParagraph"/>
        <w:numPr>
          <w:ilvl w:val="2"/>
          <w:numId w:val="2"/>
        </w:numPr>
        <w:spacing w:after="0" w:line="360" w:lineRule="auto"/>
        <w:rPr>
          <w:rFonts w:cstheme="minorHAnsi"/>
        </w:rPr>
      </w:pPr>
      <w:r>
        <w:rPr>
          <w:rFonts w:eastAsia="Times New Roman" w:cstheme="minorHAnsi"/>
          <w:color w:val="000000"/>
          <w:lang w:val="en-US"/>
        </w:rPr>
        <w:t xml:space="preserve">They shall ensure the society is </w:t>
      </w:r>
      <w:r w:rsidR="0055333E">
        <w:rPr>
          <w:rFonts w:eastAsia="Times New Roman" w:cstheme="minorHAnsi"/>
          <w:color w:val="000000"/>
          <w:lang w:val="en-US"/>
        </w:rPr>
        <w:t xml:space="preserve">a </w:t>
      </w:r>
      <w:r>
        <w:rPr>
          <w:rFonts w:eastAsia="Times New Roman" w:cstheme="minorHAnsi"/>
          <w:color w:val="000000"/>
          <w:lang w:val="en-US"/>
        </w:rPr>
        <w:t xml:space="preserve">welcoming environment for all </w:t>
      </w:r>
      <w:proofErr w:type="gramStart"/>
      <w:r>
        <w:rPr>
          <w:rFonts w:eastAsia="Times New Roman" w:cstheme="minorHAnsi"/>
          <w:color w:val="000000"/>
          <w:lang w:val="en-US"/>
        </w:rPr>
        <w:t>identities</w:t>
      </w:r>
      <w:proofErr w:type="gramEnd"/>
      <w:r>
        <w:rPr>
          <w:rFonts w:eastAsia="Times New Roman" w:cstheme="minorHAnsi"/>
          <w:color w:val="000000"/>
          <w:lang w:val="en-US"/>
        </w:rPr>
        <w:t xml:space="preserve"> </w:t>
      </w:r>
    </w:p>
    <w:p w14:paraId="755290E1" w14:textId="150BD0B5" w:rsidR="00A75951" w:rsidRPr="00A75951" w:rsidRDefault="0065195B" w:rsidP="00A75951">
      <w:pPr>
        <w:pStyle w:val="ListParagraph"/>
        <w:numPr>
          <w:ilvl w:val="2"/>
          <w:numId w:val="2"/>
        </w:numPr>
        <w:spacing w:after="0" w:line="360" w:lineRule="auto"/>
        <w:rPr>
          <w:rFonts w:cstheme="minorHAnsi"/>
        </w:rPr>
      </w:pPr>
      <w:r>
        <w:rPr>
          <w:rFonts w:eastAsia="Times New Roman" w:cstheme="minorHAnsi"/>
          <w:color w:val="000000"/>
          <w:lang w:val="en-US"/>
        </w:rPr>
        <w:t xml:space="preserve">They shall be responsible for handling external communications about diversity </w:t>
      </w:r>
      <w:r w:rsidR="0055333E">
        <w:rPr>
          <w:rFonts w:eastAsia="Times New Roman" w:cstheme="minorHAnsi"/>
          <w:color w:val="000000"/>
          <w:lang w:val="en-US"/>
        </w:rPr>
        <w:t>(e.g., from the guild or other societies)</w:t>
      </w:r>
    </w:p>
    <w:p w14:paraId="2FBC7170" w14:textId="19B84964" w:rsidR="00A75951" w:rsidRPr="00A75951" w:rsidRDefault="0065195B" w:rsidP="00A75951">
      <w:pPr>
        <w:pStyle w:val="ListParagraph"/>
        <w:numPr>
          <w:ilvl w:val="2"/>
          <w:numId w:val="2"/>
        </w:numPr>
        <w:spacing w:after="0" w:line="360" w:lineRule="auto"/>
        <w:rPr>
          <w:rFonts w:cstheme="minorHAnsi"/>
        </w:rPr>
      </w:pPr>
      <w:r>
        <w:rPr>
          <w:rFonts w:eastAsia="Times New Roman" w:cstheme="minorHAnsi"/>
          <w:color w:val="000000"/>
          <w:lang w:val="en-US"/>
        </w:rPr>
        <w:t>They shall be the p</w:t>
      </w:r>
      <w:r w:rsidR="00A75951" w:rsidRPr="00A75951">
        <w:rPr>
          <w:rFonts w:eastAsia="Times New Roman" w:cstheme="minorHAnsi"/>
          <w:color w:val="000000"/>
          <w:lang w:val="en-US"/>
        </w:rPr>
        <w:t xml:space="preserve">oint of contact for any </w:t>
      </w:r>
      <w:r>
        <w:rPr>
          <w:rFonts w:eastAsia="Times New Roman" w:cstheme="minorHAnsi"/>
          <w:color w:val="000000"/>
          <w:lang w:val="en-US"/>
        </w:rPr>
        <w:t xml:space="preserve">concerns from members regarding inclusivity, diversity, and </w:t>
      </w:r>
      <w:proofErr w:type="gramStart"/>
      <w:r>
        <w:rPr>
          <w:rFonts w:eastAsia="Times New Roman" w:cstheme="minorHAnsi"/>
          <w:color w:val="000000"/>
          <w:lang w:val="en-US"/>
        </w:rPr>
        <w:t>intersectionality</w:t>
      </w:r>
      <w:proofErr w:type="gramEnd"/>
      <w:r>
        <w:rPr>
          <w:rFonts w:eastAsia="Times New Roman" w:cstheme="minorHAnsi"/>
          <w:color w:val="000000"/>
          <w:lang w:val="en-US"/>
        </w:rPr>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lastRenderedPageBreak/>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1828226">
    <w:abstractNumId w:val="4"/>
  </w:num>
  <w:num w:numId="2" w16cid:durableId="1166554065">
    <w:abstractNumId w:val="1"/>
  </w:num>
  <w:num w:numId="3" w16cid:durableId="175075896">
    <w:abstractNumId w:val="2"/>
  </w:num>
  <w:num w:numId="4" w16cid:durableId="454493647">
    <w:abstractNumId w:val="6"/>
  </w:num>
  <w:num w:numId="5" w16cid:durableId="1265990029">
    <w:abstractNumId w:val="3"/>
  </w:num>
  <w:num w:numId="6" w16cid:durableId="1923290928">
    <w:abstractNumId w:val="5"/>
  </w:num>
  <w:num w:numId="7" w16cid:durableId="143505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429F"/>
    <w:rsid w:val="000C5DCE"/>
    <w:rsid w:val="000F55C4"/>
    <w:rsid w:val="00146EBD"/>
    <w:rsid w:val="00275532"/>
    <w:rsid w:val="002877BC"/>
    <w:rsid w:val="00295A90"/>
    <w:rsid w:val="002B6E7A"/>
    <w:rsid w:val="002B7023"/>
    <w:rsid w:val="003D2A15"/>
    <w:rsid w:val="003D55E8"/>
    <w:rsid w:val="003E661D"/>
    <w:rsid w:val="004B05F9"/>
    <w:rsid w:val="0053627F"/>
    <w:rsid w:val="0055333E"/>
    <w:rsid w:val="00597D86"/>
    <w:rsid w:val="005D060C"/>
    <w:rsid w:val="00624B54"/>
    <w:rsid w:val="0065195B"/>
    <w:rsid w:val="00652CE7"/>
    <w:rsid w:val="006673AD"/>
    <w:rsid w:val="006875D9"/>
    <w:rsid w:val="00785A6B"/>
    <w:rsid w:val="00866D73"/>
    <w:rsid w:val="008C13F6"/>
    <w:rsid w:val="00924F21"/>
    <w:rsid w:val="00953573"/>
    <w:rsid w:val="00965F16"/>
    <w:rsid w:val="00975D2C"/>
    <w:rsid w:val="009924D4"/>
    <w:rsid w:val="009A1B60"/>
    <w:rsid w:val="009B4C23"/>
    <w:rsid w:val="00A75951"/>
    <w:rsid w:val="00B01310"/>
    <w:rsid w:val="00B12746"/>
    <w:rsid w:val="00BA42D7"/>
    <w:rsid w:val="00BC0F94"/>
    <w:rsid w:val="00C0469B"/>
    <w:rsid w:val="00CC65D4"/>
    <w:rsid w:val="00D21307"/>
    <w:rsid w:val="00E050E8"/>
    <w:rsid w:val="00E6624F"/>
    <w:rsid w:val="00E82D0A"/>
    <w:rsid w:val="00EB070C"/>
    <w:rsid w:val="00EE32C8"/>
    <w:rsid w:val="00F050E7"/>
    <w:rsid w:val="00F34B58"/>
    <w:rsid w:val="00F40010"/>
    <w:rsid w:val="00F93A6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A759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7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0569">
      <w:bodyDiv w:val="1"/>
      <w:marLeft w:val="0"/>
      <w:marRight w:val="0"/>
      <w:marTop w:val="0"/>
      <w:marBottom w:val="0"/>
      <w:divBdr>
        <w:top w:val="none" w:sz="0" w:space="0" w:color="auto"/>
        <w:left w:val="none" w:sz="0" w:space="0" w:color="auto"/>
        <w:bottom w:val="none" w:sz="0" w:space="0" w:color="auto"/>
        <w:right w:val="none" w:sz="0" w:space="0" w:color="auto"/>
      </w:divBdr>
    </w:div>
    <w:div w:id="6268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9621A1E-314C-4AC9-B3F0-27238F4B2D19}"/>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2</cp:revision>
  <dcterms:created xsi:type="dcterms:W3CDTF">2024-03-22T14:25:00Z</dcterms:created>
  <dcterms:modified xsi:type="dcterms:W3CDTF">2024-03-22T14:25:00Z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