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Onenote.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B6E60D7" w:rsidR="00F050E7" w:rsidRPr="00F40010" w:rsidRDefault="1FE136BE" w:rsidP="61FBF169">
      <w:pPr>
        <w:pStyle w:val="ListParagraph"/>
        <w:numPr>
          <w:ilvl w:val="1"/>
          <w:numId w:val="2"/>
        </w:numPr>
        <w:spacing w:after="0" w:line="360" w:lineRule="auto"/>
      </w:pPr>
      <w:r w:rsidRPr="61FBF169">
        <w:t>The name of the group shall be</w:t>
      </w:r>
      <w:r w:rsidR="00B86A09">
        <w:t xml:space="preserve"> </w:t>
      </w:r>
      <w:r w:rsidR="00B86A09" w:rsidRPr="00B86A09">
        <w:rPr>
          <w:b/>
          <w:bCs/>
          <w:i/>
          <w:iCs/>
        </w:rPr>
        <w:t>Make a Smile</w:t>
      </w:r>
      <w:r w:rsidRPr="00B86A09">
        <w:t>,</w:t>
      </w:r>
      <w:r w:rsidRPr="61FBF169">
        <w:t xml:space="preserve"> hereafter referred to as ‘the group’.</w:t>
      </w:r>
    </w:p>
    <w:p w14:paraId="36578654" w14:textId="4B6531E5" w:rsidR="00F050E7" w:rsidRPr="00F40010" w:rsidRDefault="1FE136BE" w:rsidP="61FBF169">
      <w:pPr>
        <w:pStyle w:val="ListParagraph"/>
        <w:numPr>
          <w:ilvl w:val="1"/>
          <w:numId w:val="2"/>
        </w:numPr>
        <w:spacing w:after="0" w:line="360" w:lineRule="auto"/>
      </w:pPr>
      <w:r w:rsidRPr="61FBF169">
        <w:t>The date this document was last updated was</w:t>
      </w:r>
      <w:r w:rsidR="00B86A09">
        <w:t xml:space="preserve"> </w:t>
      </w:r>
      <w:r w:rsidR="00B86A09" w:rsidRPr="00B86A09">
        <w:rPr>
          <w:b/>
          <w:bCs/>
          <w:i/>
          <w:iCs/>
        </w:rPr>
        <w:t>Wednesday 1</w:t>
      </w:r>
      <w:r w:rsidR="00D70795">
        <w:rPr>
          <w:b/>
          <w:bCs/>
          <w:i/>
          <w:iCs/>
        </w:rPr>
        <w:t>9</w:t>
      </w:r>
      <w:r w:rsidR="00B86A09" w:rsidRPr="00B86A09">
        <w:rPr>
          <w:b/>
          <w:bCs/>
          <w:i/>
          <w:iCs/>
          <w:vertAlign w:val="superscript"/>
        </w:rPr>
        <w:t>th</w:t>
      </w:r>
      <w:r w:rsidR="00B86A09" w:rsidRPr="00B86A09">
        <w:rPr>
          <w:b/>
          <w:bCs/>
          <w:i/>
          <w:iCs/>
        </w:rPr>
        <w:t xml:space="preserve"> May 2021</w:t>
      </w:r>
      <w:r w:rsidR="00B86A09">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3E6C6119" w14:textId="77777777" w:rsidR="00B86A09" w:rsidRDefault="00CC65D4" w:rsidP="00B86A09">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26893A2C" w14:textId="77777777" w:rsidR="00B86A09" w:rsidRPr="00545FBE" w:rsidRDefault="00B86A09" w:rsidP="00B86A09">
      <w:pPr>
        <w:pStyle w:val="ListParagraph"/>
        <w:numPr>
          <w:ilvl w:val="1"/>
          <w:numId w:val="2"/>
        </w:numPr>
        <w:spacing w:after="0" w:line="360" w:lineRule="auto"/>
        <w:rPr>
          <w:rFonts w:cstheme="minorHAnsi"/>
          <w:b/>
          <w:bCs/>
        </w:rPr>
      </w:pPr>
      <w:r w:rsidRPr="00545FBE">
        <w:rPr>
          <w:rFonts w:eastAsia="Times New Roman" w:cstheme="minorHAnsi"/>
          <w:b/>
          <w:bCs/>
          <w:shd w:val="clear" w:color="auto" w:fill="FFFFFF"/>
          <w:lang w:eastAsia="en-GB"/>
        </w:rPr>
        <w:t>To provide student volunteers an opportunity to visit children under the age of eighteen in hospitals, special education schools, and non-profit organisations to foster creativity, imagination, friendship, and self-confidence.</w:t>
      </w:r>
    </w:p>
    <w:p w14:paraId="322630FC" w14:textId="77777777" w:rsidR="00B86A09" w:rsidRPr="00545FBE" w:rsidRDefault="00B86A09" w:rsidP="00B86A09">
      <w:pPr>
        <w:pStyle w:val="ListParagraph"/>
        <w:numPr>
          <w:ilvl w:val="1"/>
          <w:numId w:val="2"/>
        </w:numPr>
        <w:spacing w:after="0" w:line="360" w:lineRule="auto"/>
        <w:rPr>
          <w:rFonts w:cstheme="minorHAnsi"/>
          <w:b/>
          <w:bCs/>
        </w:rPr>
      </w:pPr>
      <w:r w:rsidRPr="00545FBE">
        <w:rPr>
          <w:rFonts w:eastAsia="Times New Roman" w:cstheme="minorHAnsi"/>
          <w:b/>
          <w:bCs/>
          <w:shd w:val="clear" w:color="auto" w:fill="FFFFFF"/>
          <w:lang w:eastAsia="en-GB"/>
        </w:rPr>
        <w:t>To promote and further the wellbeing of, and bring relief to, children under the age of eighteen who are in need due to ill-health or disability across Exeter.</w:t>
      </w:r>
    </w:p>
    <w:p w14:paraId="63FFC8AC" w14:textId="6DF8008B" w:rsidR="00B86A09" w:rsidRPr="00B86A09" w:rsidRDefault="00B86A09" w:rsidP="00B86A09">
      <w:pPr>
        <w:pStyle w:val="ListParagraph"/>
        <w:numPr>
          <w:ilvl w:val="1"/>
          <w:numId w:val="2"/>
        </w:numPr>
        <w:spacing w:after="0" w:line="360" w:lineRule="auto"/>
        <w:rPr>
          <w:rFonts w:cstheme="minorHAnsi"/>
        </w:rPr>
      </w:pPr>
      <w:r w:rsidRPr="00545FBE">
        <w:rPr>
          <w:rFonts w:eastAsia="Times New Roman" w:cstheme="minorHAnsi"/>
          <w:b/>
          <w:bCs/>
          <w:shd w:val="clear" w:color="auto" w:fill="FFFFFF"/>
          <w:lang w:eastAsia="en-GB"/>
        </w:rPr>
        <w:t>To ensure that fun is the number one priority for both children and volunteers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26211BEC" w:rsidR="002877BC" w:rsidRPr="00B86A09" w:rsidRDefault="00B86A09" w:rsidP="61FBF169">
      <w:pPr>
        <w:pStyle w:val="ListParagraph"/>
        <w:numPr>
          <w:ilvl w:val="2"/>
          <w:numId w:val="2"/>
        </w:numPr>
        <w:spacing w:after="0" w:line="360" w:lineRule="auto"/>
        <w:rPr>
          <w:b/>
          <w:bCs/>
        </w:rPr>
      </w:pPr>
      <w:r w:rsidRPr="00B86A09">
        <w:rPr>
          <w:b/>
          <w:bCs/>
          <w:i/>
          <w:iCs/>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6F4F6FB" w:rsidR="00E82D0A" w:rsidRPr="00B86A09" w:rsidRDefault="00B86A09" w:rsidP="61FBF169">
      <w:pPr>
        <w:pStyle w:val="ListParagraph"/>
        <w:numPr>
          <w:ilvl w:val="2"/>
          <w:numId w:val="2"/>
        </w:numPr>
        <w:spacing w:after="0" w:line="360" w:lineRule="auto"/>
        <w:rPr>
          <w:b/>
          <w:bCs/>
        </w:rPr>
      </w:pPr>
      <w:r>
        <w:rPr>
          <w:b/>
          <w:bCs/>
          <w:i/>
          <w:iCs/>
        </w:rPr>
        <w:t>Secretary</w:t>
      </w:r>
    </w:p>
    <w:p w14:paraId="3206AC8C" w14:textId="19447334" w:rsidR="00E82D0A" w:rsidRPr="00B86A09" w:rsidRDefault="00B86A09" w:rsidP="61FBF169">
      <w:pPr>
        <w:pStyle w:val="ListParagraph"/>
        <w:numPr>
          <w:ilvl w:val="2"/>
          <w:numId w:val="2"/>
        </w:numPr>
        <w:spacing w:after="0" w:line="360" w:lineRule="auto"/>
        <w:rPr>
          <w:b/>
          <w:bCs/>
        </w:rPr>
      </w:pPr>
      <w:r>
        <w:rPr>
          <w:b/>
          <w:bCs/>
          <w:i/>
          <w:iCs/>
        </w:rPr>
        <w:t>Events Manager</w:t>
      </w:r>
    </w:p>
    <w:p w14:paraId="6A195C15" w14:textId="0B1C762B" w:rsidR="00E82D0A" w:rsidRPr="00B86A09" w:rsidRDefault="00B86A09" w:rsidP="61FBF169">
      <w:pPr>
        <w:pStyle w:val="ListParagraph"/>
        <w:numPr>
          <w:ilvl w:val="2"/>
          <w:numId w:val="2"/>
        </w:numPr>
        <w:spacing w:after="0" w:line="360" w:lineRule="auto"/>
        <w:rPr>
          <w:b/>
          <w:bCs/>
        </w:rPr>
      </w:pPr>
      <w:r>
        <w:rPr>
          <w:b/>
          <w:bCs/>
          <w:i/>
          <w:iCs/>
        </w:rPr>
        <w:t>Fundraising Officer</w:t>
      </w:r>
    </w:p>
    <w:p w14:paraId="7D5B23B6" w14:textId="7B85C09A" w:rsidR="00E82D0A" w:rsidRPr="00B86A09" w:rsidRDefault="00B86A09" w:rsidP="61FBF169">
      <w:pPr>
        <w:pStyle w:val="ListParagraph"/>
        <w:numPr>
          <w:ilvl w:val="2"/>
          <w:numId w:val="2"/>
        </w:numPr>
        <w:spacing w:after="0" w:line="360" w:lineRule="auto"/>
        <w:rPr>
          <w:b/>
          <w:bCs/>
        </w:rPr>
      </w:pPr>
      <w:r>
        <w:rPr>
          <w:b/>
          <w:bCs/>
          <w:i/>
          <w:iCs/>
        </w:rPr>
        <w:t>Recruitment Officer</w:t>
      </w:r>
    </w:p>
    <w:p w14:paraId="42E082DA" w14:textId="2038F965" w:rsidR="00E82D0A" w:rsidRPr="00B86A09" w:rsidRDefault="00B86A09" w:rsidP="61FBF169">
      <w:pPr>
        <w:pStyle w:val="ListParagraph"/>
        <w:numPr>
          <w:ilvl w:val="2"/>
          <w:numId w:val="2"/>
        </w:numPr>
        <w:spacing w:after="0" w:line="360" w:lineRule="auto"/>
        <w:rPr>
          <w:b/>
          <w:bCs/>
        </w:rPr>
      </w:pPr>
      <w:r>
        <w:rPr>
          <w:b/>
          <w:bCs/>
          <w:i/>
          <w:iCs/>
        </w:rPr>
        <w:t>Social Media Officer</w:t>
      </w:r>
    </w:p>
    <w:p w14:paraId="3EA80EDA" w14:textId="5BBF7FB6" w:rsidR="002877BC" w:rsidRPr="00B86A09" w:rsidRDefault="00B86A09" w:rsidP="61FBF169">
      <w:pPr>
        <w:pStyle w:val="ListParagraph"/>
        <w:numPr>
          <w:ilvl w:val="2"/>
          <w:numId w:val="2"/>
        </w:numPr>
        <w:spacing w:after="0" w:line="360" w:lineRule="auto"/>
        <w:rPr>
          <w:b/>
          <w:bCs/>
        </w:rPr>
      </w:pPr>
      <w:r>
        <w:rPr>
          <w:b/>
          <w:bCs/>
          <w:i/>
          <w:iCs/>
        </w:rPr>
        <w:t>Training Officer</w:t>
      </w:r>
    </w:p>
    <w:p w14:paraId="5C93602D" w14:textId="7BC78B82" w:rsidR="00B86A09" w:rsidRPr="00B86A09" w:rsidRDefault="00B86A09" w:rsidP="61FBF169">
      <w:pPr>
        <w:pStyle w:val="ListParagraph"/>
        <w:numPr>
          <w:ilvl w:val="2"/>
          <w:numId w:val="2"/>
        </w:numPr>
        <w:spacing w:after="0" w:line="360" w:lineRule="auto"/>
        <w:rPr>
          <w:b/>
          <w:bCs/>
        </w:rPr>
      </w:pPr>
      <w:r>
        <w:rPr>
          <w:b/>
          <w:bCs/>
          <w:i/>
          <w:iCs/>
        </w:rPr>
        <w:t>Wardrobe Manager</w:t>
      </w:r>
    </w:p>
    <w:p w14:paraId="3140078B" w14:textId="55157299" w:rsidR="00B86A09" w:rsidRPr="00B86A09" w:rsidRDefault="00B86A09" w:rsidP="61FBF169">
      <w:pPr>
        <w:pStyle w:val="ListParagraph"/>
        <w:numPr>
          <w:ilvl w:val="2"/>
          <w:numId w:val="2"/>
        </w:numPr>
        <w:spacing w:after="0" w:line="360" w:lineRule="auto"/>
        <w:rPr>
          <w:b/>
          <w:bCs/>
        </w:rPr>
      </w:pPr>
      <w:r>
        <w:rPr>
          <w:b/>
          <w:bCs/>
          <w:i/>
          <w:iCs/>
        </w:rPr>
        <w:t>Wellbeing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5118933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00C5A9E9" w:rsidR="00F40010" w:rsidRPr="000559FE"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3A13FA94" w14:textId="36981BC6" w:rsidR="000559FE" w:rsidRPr="000559FE" w:rsidRDefault="000559FE" w:rsidP="61FBF169">
      <w:pPr>
        <w:pStyle w:val="ListParagraph"/>
        <w:numPr>
          <w:ilvl w:val="2"/>
          <w:numId w:val="2"/>
        </w:numPr>
        <w:spacing w:after="0" w:line="360" w:lineRule="auto"/>
        <w:rPr>
          <w:b/>
          <w:bCs/>
        </w:rPr>
      </w:pPr>
      <w:r w:rsidRPr="000559FE">
        <w:rPr>
          <w:b/>
          <w:bCs/>
          <w:lang w:val="en"/>
        </w:rPr>
        <w:t>The President</w:t>
      </w:r>
      <w:r>
        <w:rPr>
          <w:b/>
          <w:bCs/>
          <w:lang w:val="en"/>
        </w:rPr>
        <w:t xml:space="preserve"> shall attend the national Make a Smile Board of Trustee meetings, as principal representative of the Exeter chapter, and provide a chapter report, of the activities of the society.</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046E4C28"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The Vice-President will support and deputise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2DA4295" w:rsidR="00F40010" w:rsidRPr="00F40010" w:rsidRDefault="00CC65D4" w:rsidP="61FBF169">
      <w:pPr>
        <w:pStyle w:val="ListParagraph"/>
        <w:numPr>
          <w:ilvl w:val="1"/>
          <w:numId w:val="2"/>
        </w:numPr>
        <w:spacing w:after="0" w:line="360" w:lineRule="auto"/>
      </w:pPr>
      <w:r w:rsidRPr="61FBF169">
        <w:rPr>
          <w:lang w:val="en"/>
        </w:rPr>
        <w:t>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lastRenderedPageBreak/>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7FF2730A" w14:textId="77777777" w:rsidR="00A51B61" w:rsidRDefault="00CC65D4" w:rsidP="00A51B61">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4EC1121" w14:textId="77777777" w:rsidR="00A51B61" w:rsidRPr="00A51B61" w:rsidRDefault="00A51B61" w:rsidP="00A51B61">
      <w:pPr>
        <w:pStyle w:val="ListParagraph"/>
        <w:numPr>
          <w:ilvl w:val="2"/>
          <w:numId w:val="2"/>
        </w:numPr>
        <w:spacing w:after="0" w:line="360" w:lineRule="auto"/>
      </w:pPr>
      <w:r w:rsidRPr="00A51B61">
        <w:rPr>
          <w:rFonts w:eastAsia="Times New Roman" w:cs="Arial"/>
          <w:b/>
          <w:bCs/>
          <w:i/>
          <w:iCs/>
          <w:color w:val="000000"/>
          <w:lang w:eastAsia="en-GB"/>
        </w:rPr>
        <w:t>The Secretary should be acquainted with the Google Drive, and keep these documents in an orderly fashion.</w:t>
      </w:r>
    </w:p>
    <w:p w14:paraId="0958B812" w14:textId="61C72FD0" w:rsidR="00A51B61" w:rsidRPr="0092527E" w:rsidRDefault="00A51B61" w:rsidP="0092527E">
      <w:pPr>
        <w:pStyle w:val="ListParagraph"/>
        <w:numPr>
          <w:ilvl w:val="2"/>
          <w:numId w:val="2"/>
        </w:numPr>
        <w:spacing w:after="0" w:line="360" w:lineRule="auto"/>
      </w:pPr>
      <w:r w:rsidRPr="00A51B61">
        <w:rPr>
          <w:rFonts w:eastAsia="Times New Roman" w:cs="Arial"/>
          <w:b/>
          <w:bCs/>
          <w:i/>
          <w:iCs/>
          <w:color w:val="000000"/>
          <w:lang w:eastAsia="en-GB"/>
        </w:rPr>
        <w:t>They will be responsible for adding all action points onto the History Log document for committee members to complete.</w:t>
      </w:r>
    </w:p>
    <w:p w14:paraId="0F29EB1C" w14:textId="77777777" w:rsidR="00A51B61" w:rsidRPr="00A51B61" w:rsidRDefault="00A51B61" w:rsidP="00A51B61">
      <w:pPr>
        <w:pStyle w:val="ListParagraph"/>
        <w:numPr>
          <w:ilvl w:val="1"/>
          <w:numId w:val="2"/>
        </w:numPr>
        <w:spacing w:after="0" w:line="360" w:lineRule="auto"/>
        <w:rPr>
          <w:b/>
          <w:bCs/>
        </w:rPr>
      </w:pPr>
      <w:r w:rsidRPr="00A51B61">
        <w:rPr>
          <w:b/>
          <w:bCs/>
          <w:i/>
          <w:iCs/>
          <w:color w:val="6FAC47"/>
        </w:rPr>
        <w:t xml:space="preserve"> </w:t>
      </w:r>
      <w:r w:rsidRPr="00A51B61">
        <w:rPr>
          <w:b/>
          <w:bCs/>
          <w:i/>
          <w:iCs/>
        </w:rPr>
        <w:t>Events Manager</w:t>
      </w:r>
    </w:p>
    <w:p w14:paraId="7E23A5D4" w14:textId="77777777" w:rsidR="00A51B61" w:rsidRPr="00A51B61" w:rsidRDefault="00A51B61" w:rsidP="00A51B61">
      <w:pPr>
        <w:pStyle w:val="ListParagraph"/>
        <w:numPr>
          <w:ilvl w:val="2"/>
          <w:numId w:val="2"/>
        </w:numPr>
        <w:spacing w:after="0" w:line="360" w:lineRule="auto"/>
      </w:pPr>
      <w:r w:rsidRPr="00A51B61">
        <w:rPr>
          <w:rFonts w:eastAsia="Times New Roman" w:cs="Arial"/>
          <w:b/>
          <w:bCs/>
          <w:i/>
          <w:iCs/>
          <w:color w:val="000000"/>
          <w:lang w:eastAsia="en-GB"/>
        </w:rPr>
        <w:t>The Events Manager will take control of organising events for the society, e.g. communicating with contacts on setting up events. </w:t>
      </w:r>
    </w:p>
    <w:p w14:paraId="5C3D0E8D" w14:textId="77777777" w:rsidR="00A51B61" w:rsidRPr="00A51B61" w:rsidRDefault="00A51B61" w:rsidP="00A51B61">
      <w:pPr>
        <w:pStyle w:val="ListParagraph"/>
        <w:numPr>
          <w:ilvl w:val="2"/>
          <w:numId w:val="2"/>
        </w:numPr>
        <w:spacing w:after="0" w:line="360" w:lineRule="auto"/>
      </w:pPr>
      <w:r w:rsidRPr="00A51B61">
        <w:rPr>
          <w:rFonts w:eastAsia="Times New Roman" w:cs="Arial"/>
          <w:b/>
          <w:bCs/>
          <w:i/>
          <w:iCs/>
          <w:color w:val="000000"/>
          <w:lang w:eastAsia="en-GB"/>
        </w:rPr>
        <w:t>They will follow up after events to ensure social media posts are made, hours are uploaded and that costumes are returned. </w:t>
      </w:r>
    </w:p>
    <w:p w14:paraId="53892477" w14:textId="77777777" w:rsidR="00A51B61" w:rsidRPr="00A51B61" w:rsidRDefault="00A51B61" w:rsidP="00A51B61">
      <w:pPr>
        <w:pStyle w:val="ListParagraph"/>
        <w:numPr>
          <w:ilvl w:val="2"/>
          <w:numId w:val="2"/>
        </w:numPr>
        <w:spacing w:after="0" w:line="360" w:lineRule="auto"/>
      </w:pPr>
      <w:r w:rsidRPr="00A51B61">
        <w:rPr>
          <w:rFonts w:eastAsia="Times New Roman" w:cs="Arial"/>
          <w:b/>
          <w:bCs/>
          <w:i/>
          <w:iCs/>
          <w:color w:val="000000"/>
          <w:lang w:eastAsia="en-GB"/>
        </w:rPr>
        <w:t>They will organise Geriatric visits, ensuring volunteers and materials as available and that the contact is expecting the volunteers and activities.</w:t>
      </w:r>
    </w:p>
    <w:p w14:paraId="2155D24C" w14:textId="4F48D25B" w:rsidR="00A51B61" w:rsidRPr="00A51B61" w:rsidRDefault="00A51B61" w:rsidP="00A51B61">
      <w:pPr>
        <w:pStyle w:val="ListParagraph"/>
        <w:numPr>
          <w:ilvl w:val="2"/>
          <w:numId w:val="2"/>
        </w:numPr>
        <w:spacing w:after="0" w:line="360" w:lineRule="auto"/>
      </w:pPr>
      <w:r w:rsidRPr="00A51B61">
        <w:rPr>
          <w:rFonts w:eastAsia="Times New Roman" w:cs="Arial"/>
          <w:b/>
          <w:bCs/>
          <w:i/>
          <w:iCs/>
          <w:color w:val="000000"/>
          <w:lang w:eastAsia="en-GB"/>
        </w:rPr>
        <w:t>They should work with the Social Media Officer to ensure events are shared on the chapter social media, and that the events are listed on the Google Calendar.</w:t>
      </w:r>
    </w:p>
    <w:p w14:paraId="513F91DB" w14:textId="77777777" w:rsidR="00A51B61" w:rsidRPr="00A51B61" w:rsidRDefault="00A51B61" w:rsidP="00A51B61">
      <w:pPr>
        <w:pStyle w:val="ListParagraph"/>
        <w:numPr>
          <w:ilvl w:val="1"/>
          <w:numId w:val="2"/>
        </w:numPr>
        <w:spacing w:line="360" w:lineRule="auto"/>
        <w:rPr>
          <w:rFonts w:cs="Arial"/>
          <w:b/>
          <w:bCs/>
          <w:i/>
          <w:iCs/>
          <w:color w:val="000000"/>
        </w:rPr>
      </w:pPr>
      <w:r w:rsidRPr="00A51B61">
        <w:rPr>
          <w:rFonts w:eastAsia="Times New Roman" w:cs="Arial"/>
          <w:b/>
          <w:bCs/>
          <w:i/>
          <w:iCs/>
          <w:color w:val="000000"/>
          <w:lang w:eastAsia="en-GB"/>
        </w:rPr>
        <w:t xml:space="preserve"> </w:t>
      </w:r>
      <w:r w:rsidRPr="00A51B61">
        <w:rPr>
          <w:rFonts w:cs="Arial"/>
          <w:b/>
          <w:bCs/>
          <w:i/>
          <w:iCs/>
          <w:color w:val="000000"/>
        </w:rPr>
        <w:t>Fundraising Officer</w:t>
      </w:r>
    </w:p>
    <w:p w14:paraId="0ECB67E9"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5.6.1.         The Fundraising Officer is responsible for organising a variety of fundraisers for the chapter.</w:t>
      </w:r>
    </w:p>
    <w:p w14:paraId="2C5E17F5"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5.6.2.          They will work with the Treasurer on completing the paperwork for these activities. </w:t>
      </w:r>
    </w:p>
    <w:p w14:paraId="30C9E254"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5.6.3.      They will be expected to contact local supermarkets and similar outlets, and work to get onto their fundraising schemes. </w:t>
      </w:r>
    </w:p>
    <w:p w14:paraId="4BFC7F91"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5.6.4.      They will work with individuals to support them in their fundraising efforts. </w:t>
      </w:r>
    </w:p>
    <w:p w14:paraId="3BC02480" w14:textId="77777777" w:rsidR="00A51B61" w:rsidRPr="00A51B61" w:rsidRDefault="00A51B61" w:rsidP="00A51B61">
      <w:pPr>
        <w:pStyle w:val="ListParagraph"/>
        <w:numPr>
          <w:ilvl w:val="1"/>
          <w:numId w:val="2"/>
        </w:numPr>
        <w:spacing w:line="360" w:lineRule="auto"/>
        <w:rPr>
          <w:rFonts w:cs="Arial"/>
          <w:b/>
          <w:bCs/>
          <w:i/>
          <w:iCs/>
          <w:color w:val="000000"/>
        </w:rPr>
      </w:pPr>
      <w:r>
        <w:rPr>
          <w:rFonts w:eastAsia="Times New Roman" w:cs="Arial"/>
          <w:b/>
          <w:bCs/>
          <w:i/>
          <w:iCs/>
          <w:color w:val="000000"/>
          <w:lang w:eastAsia="en-GB"/>
        </w:rPr>
        <w:t xml:space="preserve"> </w:t>
      </w:r>
      <w:r w:rsidRPr="00A51B61">
        <w:rPr>
          <w:rFonts w:cs="Arial"/>
          <w:b/>
          <w:bCs/>
          <w:i/>
          <w:iCs/>
          <w:color w:val="000000"/>
        </w:rPr>
        <w:t>Recruitment Officer</w:t>
      </w:r>
    </w:p>
    <w:p w14:paraId="55450E7A"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5.7.1.          The Recruitment Officer shall encourage members to join the chapter.</w:t>
      </w:r>
    </w:p>
    <w:p w14:paraId="55493F34"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5.7.2.          They shall help with organising and seeking recruitment opportunities, such as hosting a stall at the Freshers’ Fair.</w:t>
      </w:r>
    </w:p>
    <w:p w14:paraId="760A8268"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lastRenderedPageBreak/>
        <w:t>5.7.3.          They will work with the Training Officer to organise and run volunteer training sessions, and will keep tabs on volunteers’ training progress through the Database. </w:t>
      </w:r>
    </w:p>
    <w:p w14:paraId="0C39CBCB" w14:textId="77777777" w:rsidR="00A51B61" w:rsidRPr="00A51B61" w:rsidRDefault="00A51B61" w:rsidP="00A51B61">
      <w:pPr>
        <w:pStyle w:val="ListParagraph"/>
        <w:spacing w:line="360" w:lineRule="auto"/>
        <w:ind w:left="1440"/>
        <w:rPr>
          <w:rFonts w:eastAsia="Times New Roman" w:cs="Arial"/>
          <w:b/>
          <w:bCs/>
          <w:i/>
          <w:iCs/>
          <w:color w:val="000000"/>
          <w:lang w:eastAsia="en-GB"/>
        </w:rPr>
      </w:pPr>
      <w:r w:rsidRPr="00A51B61">
        <w:rPr>
          <w:rFonts w:eastAsia="Times New Roman" w:cs="Arial"/>
          <w:b/>
          <w:bCs/>
          <w:i/>
          <w:iCs/>
          <w:color w:val="000000"/>
          <w:lang w:eastAsia="en-GB"/>
        </w:rPr>
        <w:t>5.7.4.          They should also keep a close eye on the database and should any volunteer(s) start the process but don’t complete registration, the Recruitment Officer is responsible to make the contact with the volunteer(s) and encourage them to complete it. </w:t>
      </w:r>
    </w:p>
    <w:p w14:paraId="386E38A9" w14:textId="77777777" w:rsidR="00382E0A" w:rsidRPr="00382E0A" w:rsidRDefault="00382E0A" w:rsidP="00382E0A">
      <w:pPr>
        <w:pStyle w:val="ListParagraph"/>
        <w:numPr>
          <w:ilvl w:val="1"/>
          <w:numId w:val="2"/>
        </w:numPr>
        <w:spacing w:line="360" w:lineRule="auto"/>
        <w:rPr>
          <w:rFonts w:cs="Arial"/>
          <w:b/>
          <w:bCs/>
          <w:i/>
          <w:iCs/>
          <w:color w:val="000000"/>
        </w:rPr>
      </w:pPr>
      <w:r>
        <w:rPr>
          <w:rFonts w:eastAsia="Times New Roman" w:cs="Arial"/>
          <w:b/>
          <w:bCs/>
          <w:i/>
          <w:iCs/>
          <w:color w:val="000000"/>
          <w:lang w:eastAsia="en-GB"/>
        </w:rPr>
        <w:t xml:space="preserve"> </w:t>
      </w:r>
      <w:r w:rsidRPr="00382E0A">
        <w:rPr>
          <w:rFonts w:cs="Arial"/>
          <w:b/>
          <w:bCs/>
          <w:i/>
          <w:iCs/>
          <w:color w:val="000000"/>
        </w:rPr>
        <w:t>Social Media Officer</w:t>
      </w:r>
    </w:p>
    <w:p w14:paraId="778084EE"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5.8.1.          The Social Media Officer will be the primary officer maintaining the chapter’s social media accounts.</w:t>
      </w:r>
    </w:p>
    <w:p w14:paraId="1878A0FD"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5.8.2.          They will work with the Events Manager and Training Officer to ensure that the chapter’s social media is kept up to date with information on upcoming events and training sessions.</w:t>
      </w:r>
    </w:p>
    <w:p w14:paraId="66C4CD92"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5.8.6      They will also be responsible for creating graphics and videos to be used on social media, in addition to photos.</w:t>
      </w:r>
    </w:p>
    <w:p w14:paraId="270F34B4"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5.8.3.      They shall also liaison and form relationships with photographers to obtain high-quality photos for social media. </w:t>
      </w:r>
    </w:p>
    <w:p w14:paraId="0D65AEFE"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5.8.4.      They shall also be responsible for obtaining permission to post pictures of those in the photos.</w:t>
      </w:r>
    </w:p>
    <w:p w14:paraId="10F6F256"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5.8.5.    They shall remind the Lead Volunteers to make posts to thank volunteers for their efforts after volunteering events.</w:t>
      </w:r>
    </w:p>
    <w:p w14:paraId="5A3D0FD6" w14:textId="4D9C9241" w:rsidR="00382E0A" w:rsidRPr="0092527E" w:rsidRDefault="00382E0A" w:rsidP="0092527E">
      <w:pPr>
        <w:pStyle w:val="ListParagraph"/>
        <w:numPr>
          <w:ilvl w:val="1"/>
          <w:numId w:val="2"/>
        </w:numPr>
        <w:spacing w:line="360" w:lineRule="auto"/>
        <w:rPr>
          <w:rFonts w:cs="Arial"/>
          <w:b/>
          <w:bCs/>
          <w:i/>
          <w:iCs/>
          <w:color w:val="000000"/>
        </w:rPr>
      </w:pPr>
      <w:r w:rsidRPr="0092527E">
        <w:rPr>
          <w:rFonts w:eastAsia="Times New Roman" w:cs="Arial"/>
          <w:b/>
          <w:bCs/>
          <w:i/>
          <w:iCs/>
          <w:color w:val="000000"/>
          <w:lang w:eastAsia="en-GB"/>
        </w:rPr>
        <w:t xml:space="preserve"> </w:t>
      </w:r>
      <w:r w:rsidRPr="0092527E">
        <w:rPr>
          <w:rFonts w:cs="Arial"/>
          <w:b/>
          <w:bCs/>
          <w:i/>
          <w:iCs/>
          <w:color w:val="000000"/>
        </w:rPr>
        <w:t>Training Officer</w:t>
      </w:r>
    </w:p>
    <w:p w14:paraId="73955BE2"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5.9.1.          The Training Officer shall be responsible for organising and running training sessions. </w:t>
      </w:r>
    </w:p>
    <w:p w14:paraId="43F2D075" w14:textId="77777777"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5.9.2.          They will work with the Social Media Officer to ensure that upcoming training sessions are posted onto the chapter’s social media.</w:t>
      </w:r>
    </w:p>
    <w:p w14:paraId="0D48BDA2" w14:textId="55424180" w:rsidR="00382E0A" w:rsidRP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5.9.3.          They will encourage volunteers to attend training sessions by posting in the Facebook group. </w:t>
      </w:r>
    </w:p>
    <w:p w14:paraId="45E3DA83" w14:textId="608F38CD" w:rsidR="00382E0A" w:rsidRDefault="00382E0A" w:rsidP="00382E0A">
      <w:pPr>
        <w:pStyle w:val="ListParagraph"/>
        <w:spacing w:line="360" w:lineRule="auto"/>
        <w:ind w:left="1440"/>
        <w:rPr>
          <w:rFonts w:eastAsia="Times New Roman" w:cs="Arial"/>
          <w:b/>
          <w:bCs/>
          <w:i/>
          <w:iCs/>
          <w:color w:val="000000"/>
          <w:lang w:eastAsia="en-GB"/>
        </w:rPr>
      </w:pPr>
      <w:r w:rsidRPr="00382E0A">
        <w:rPr>
          <w:rFonts w:eastAsia="Times New Roman" w:cs="Arial"/>
          <w:b/>
          <w:bCs/>
          <w:i/>
          <w:iCs/>
          <w:color w:val="000000"/>
          <w:lang w:eastAsia="en-GB"/>
        </w:rPr>
        <w:t>5.9.4.     They are also responsible for monitoring the number and type of training provided depending on the interest and skills of volunteers</w:t>
      </w:r>
      <w:r>
        <w:rPr>
          <w:rFonts w:eastAsia="Times New Roman" w:cs="Arial"/>
          <w:b/>
          <w:bCs/>
          <w:i/>
          <w:iCs/>
          <w:color w:val="000000"/>
          <w:lang w:eastAsia="en-GB"/>
        </w:rPr>
        <w:t>.</w:t>
      </w:r>
    </w:p>
    <w:p w14:paraId="587586EB" w14:textId="77777777" w:rsidR="0092527E" w:rsidRDefault="0092527E" w:rsidP="0092527E">
      <w:pPr>
        <w:pStyle w:val="ListParagraph"/>
        <w:numPr>
          <w:ilvl w:val="1"/>
          <w:numId w:val="2"/>
        </w:numPr>
        <w:spacing w:line="360" w:lineRule="auto"/>
        <w:rPr>
          <w:rFonts w:eastAsia="Times New Roman" w:cs="Arial"/>
          <w:b/>
          <w:bCs/>
          <w:i/>
          <w:iCs/>
          <w:color w:val="000000"/>
          <w:lang w:eastAsia="en-GB"/>
        </w:rPr>
      </w:pPr>
      <w:r>
        <w:rPr>
          <w:rFonts w:eastAsia="Times New Roman" w:cs="Arial"/>
          <w:b/>
          <w:bCs/>
          <w:i/>
          <w:iCs/>
          <w:color w:val="000000"/>
          <w:lang w:eastAsia="en-GB"/>
        </w:rPr>
        <w:t>Wardrobe Manager</w:t>
      </w:r>
    </w:p>
    <w:p w14:paraId="57B9A62B" w14:textId="41F19160" w:rsidR="0092527E" w:rsidRPr="0092527E" w:rsidRDefault="00382E0A" w:rsidP="0092527E">
      <w:pPr>
        <w:pStyle w:val="ListParagraph"/>
        <w:numPr>
          <w:ilvl w:val="2"/>
          <w:numId w:val="2"/>
        </w:numPr>
        <w:spacing w:line="360" w:lineRule="auto"/>
        <w:rPr>
          <w:rFonts w:eastAsia="Times New Roman" w:cs="Arial"/>
          <w:b/>
          <w:bCs/>
          <w:i/>
          <w:iCs/>
          <w:color w:val="000000"/>
          <w:lang w:eastAsia="en-GB"/>
        </w:rPr>
      </w:pPr>
      <w:r w:rsidRPr="0092527E">
        <w:rPr>
          <w:rFonts w:eastAsia="Times New Roman" w:cs="Arial"/>
          <w:b/>
          <w:bCs/>
          <w:i/>
          <w:iCs/>
          <w:color w:val="000000"/>
          <w:lang w:eastAsia="en-GB"/>
        </w:rPr>
        <w:t xml:space="preserve">The Wardrobe Manager </w:t>
      </w:r>
      <w:r w:rsidR="00D70795" w:rsidRPr="0092527E">
        <w:rPr>
          <w:rFonts w:eastAsia="Times New Roman" w:cs="Arial"/>
          <w:b/>
          <w:bCs/>
          <w:i/>
          <w:iCs/>
          <w:color w:val="000000"/>
          <w:lang w:eastAsia="en-GB"/>
        </w:rPr>
        <w:t>oversees</w:t>
      </w:r>
      <w:r w:rsidRPr="0092527E">
        <w:rPr>
          <w:rFonts w:eastAsia="Times New Roman" w:cs="Arial"/>
          <w:b/>
          <w:bCs/>
          <w:i/>
          <w:iCs/>
          <w:color w:val="000000"/>
          <w:lang w:eastAsia="en-GB"/>
        </w:rPr>
        <w:t xml:space="preserve"> </w:t>
      </w:r>
      <w:r w:rsidR="00D70795">
        <w:rPr>
          <w:rFonts w:eastAsia="Times New Roman" w:cs="Arial"/>
          <w:b/>
          <w:bCs/>
          <w:i/>
          <w:iCs/>
          <w:color w:val="000000"/>
          <w:lang w:eastAsia="en-GB"/>
        </w:rPr>
        <w:t xml:space="preserve">the </w:t>
      </w:r>
      <w:r w:rsidRPr="0092527E">
        <w:rPr>
          <w:rFonts w:eastAsia="Times New Roman" w:cs="Arial"/>
          <w:b/>
          <w:bCs/>
          <w:i/>
          <w:iCs/>
          <w:color w:val="000000"/>
          <w:lang w:eastAsia="en-GB"/>
        </w:rPr>
        <w:t>purchas</w:t>
      </w:r>
      <w:r w:rsidR="00D70795">
        <w:rPr>
          <w:rFonts w:eastAsia="Times New Roman" w:cs="Arial"/>
          <w:b/>
          <w:bCs/>
          <w:i/>
          <w:iCs/>
          <w:color w:val="000000"/>
          <w:lang w:eastAsia="en-GB"/>
        </w:rPr>
        <w:t>e</w:t>
      </w:r>
      <w:r w:rsidRPr="0092527E">
        <w:rPr>
          <w:rFonts w:eastAsia="Times New Roman" w:cs="Arial"/>
          <w:b/>
          <w:bCs/>
          <w:i/>
          <w:iCs/>
          <w:color w:val="000000"/>
          <w:lang w:eastAsia="en-GB"/>
        </w:rPr>
        <w:t xml:space="preserve"> and stor</w:t>
      </w:r>
      <w:r w:rsidR="00D70795">
        <w:rPr>
          <w:rFonts w:eastAsia="Times New Roman" w:cs="Arial"/>
          <w:b/>
          <w:bCs/>
          <w:i/>
          <w:iCs/>
          <w:color w:val="000000"/>
          <w:lang w:eastAsia="en-GB"/>
        </w:rPr>
        <w:t>age of</w:t>
      </w:r>
      <w:r w:rsidRPr="0092527E">
        <w:rPr>
          <w:rFonts w:eastAsia="Times New Roman" w:cs="Arial"/>
          <w:b/>
          <w:bCs/>
          <w:i/>
          <w:iCs/>
          <w:color w:val="000000"/>
          <w:lang w:eastAsia="en-GB"/>
        </w:rPr>
        <w:t xml:space="preserve"> costumes for the chapter.</w:t>
      </w:r>
    </w:p>
    <w:p w14:paraId="5473F547" w14:textId="4D8EBADA" w:rsidR="0092527E" w:rsidRDefault="00382E0A" w:rsidP="0092527E">
      <w:pPr>
        <w:pStyle w:val="ListParagraph"/>
        <w:numPr>
          <w:ilvl w:val="2"/>
          <w:numId w:val="2"/>
        </w:numPr>
        <w:spacing w:line="360" w:lineRule="auto"/>
        <w:rPr>
          <w:rFonts w:eastAsia="Times New Roman" w:cs="Arial"/>
          <w:b/>
          <w:bCs/>
          <w:i/>
          <w:iCs/>
          <w:color w:val="000000"/>
          <w:lang w:eastAsia="en-GB"/>
        </w:rPr>
      </w:pPr>
      <w:r w:rsidRPr="0092527E">
        <w:rPr>
          <w:rFonts w:eastAsia="Times New Roman" w:cs="Arial"/>
          <w:b/>
          <w:bCs/>
          <w:i/>
          <w:iCs/>
          <w:color w:val="000000"/>
          <w:lang w:eastAsia="en-GB"/>
        </w:rPr>
        <w:t>Keep a costume log, to ensure nothing goes missing. </w:t>
      </w:r>
    </w:p>
    <w:p w14:paraId="6D494AA9" w14:textId="77777777" w:rsidR="0092527E" w:rsidRDefault="00382E0A" w:rsidP="0092527E">
      <w:pPr>
        <w:pStyle w:val="ListParagraph"/>
        <w:numPr>
          <w:ilvl w:val="2"/>
          <w:numId w:val="2"/>
        </w:numPr>
        <w:spacing w:line="360" w:lineRule="auto"/>
        <w:rPr>
          <w:rFonts w:eastAsia="Times New Roman" w:cs="Arial"/>
          <w:b/>
          <w:bCs/>
          <w:i/>
          <w:iCs/>
          <w:color w:val="000000"/>
          <w:lang w:eastAsia="en-GB"/>
        </w:rPr>
      </w:pPr>
      <w:r w:rsidRPr="0092527E">
        <w:rPr>
          <w:rFonts w:eastAsia="Times New Roman" w:cs="Arial"/>
          <w:b/>
          <w:bCs/>
          <w:i/>
          <w:iCs/>
          <w:color w:val="000000"/>
          <w:lang w:eastAsia="en-GB"/>
        </w:rPr>
        <w:lastRenderedPageBreak/>
        <w:t>Ensure volunteers have easy access to collect costumes ahead of events, and that costumes are returned post-event.</w:t>
      </w:r>
    </w:p>
    <w:p w14:paraId="1F1A5CB8" w14:textId="77777777" w:rsidR="0092527E" w:rsidRDefault="00382E0A" w:rsidP="0092527E">
      <w:pPr>
        <w:pStyle w:val="ListParagraph"/>
        <w:numPr>
          <w:ilvl w:val="2"/>
          <w:numId w:val="2"/>
        </w:numPr>
        <w:spacing w:line="360" w:lineRule="auto"/>
        <w:rPr>
          <w:rFonts w:eastAsia="Times New Roman" w:cs="Arial"/>
          <w:b/>
          <w:bCs/>
          <w:i/>
          <w:iCs/>
          <w:color w:val="000000"/>
          <w:lang w:eastAsia="en-GB"/>
        </w:rPr>
      </w:pPr>
      <w:r w:rsidRPr="0092527E">
        <w:rPr>
          <w:rFonts w:eastAsia="Times New Roman" w:cs="Arial"/>
          <w:b/>
          <w:bCs/>
          <w:i/>
          <w:iCs/>
          <w:color w:val="000000"/>
          <w:lang w:eastAsia="en-GB"/>
        </w:rPr>
        <w:t>They should monitor costumes, and help with washing/repairing if need be. </w:t>
      </w:r>
    </w:p>
    <w:p w14:paraId="7D1AE7B5" w14:textId="533B257F" w:rsidR="00382E0A" w:rsidRPr="0092527E" w:rsidRDefault="00382E0A" w:rsidP="0092527E">
      <w:pPr>
        <w:pStyle w:val="ListParagraph"/>
        <w:numPr>
          <w:ilvl w:val="2"/>
          <w:numId w:val="2"/>
        </w:numPr>
        <w:spacing w:line="360" w:lineRule="auto"/>
        <w:rPr>
          <w:rFonts w:eastAsia="Times New Roman" w:cs="Arial"/>
          <w:b/>
          <w:bCs/>
          <w:i/>
          <w:iCs/>
          <w:color w:val="000000"/>
          <w:lang w:eastAsia="en-GB"/>
        </w:rPr>
      </w:pPr>
      <w:r w:rsidRPr="0092527E">
        <w:rPr>
          <w:rFonts w:eastAsia="Times New Roman" w:cs="Arial"/>
          <w:b/>
          <w:bCs/>
          <w:i/>
          <w:iCs/>
          <w:color w:val="000000"/>
          <w:lang w:eastAsia="en-GB"/>
        </w:rPr>
        <w:t>They should also communicate directly with the national Wardrobe and Costume Manager, to help work out what costumes are needed and where they can be best utilised. </w:t>
      </w:r>
    </w:p>
    <w:p w14:paraId="37BAC0D4" w14:textId="5CF4DA0A" w:rsidR="00A51B61" w:rsidRPr="0092527E" w:rsidRDefault="0092527E" w:rsidP="00A51B61">
      <w:pPr>
        <w:pStyle w:val="ListParagraph"/>
        <w:numPr>
          <w:ilvl w:val="1"/>
          <w:numId w:val="2"/>
        </w:numPr>
        <w:spacing w:after="0" w:line="360" w:lineRule="auto"/>
      </w:pPr>
      <w:r>
        <w:rPr>
          <w:b/>
          <w:bCs/>
          <w:i/>
          <w:iCs/>
        </w:rPr>
        <w:t>Wellbeing Officer</w:t>
      </w:r>
    </w:p>
    <w:p w14:paraId="708A1B10" w14:textId="77777777" w:rsidR="0092527E" w:rsidRPr="0092527E" w:rsidRDefault="0092527E" w:rsidP="0092527E">
      <w:pPr>
        <w:pStyle w:val="ListParagraph"/>
        <w:numPr>
          <w:ilvl w:val="2"/>
          <w:numId w:val="2"/>
        </w:numPr>
        <w:spacing w:line="360" w:lineRule="auto"/>
      </w:pPr>
      <w:r>
        <w:t xml:space="preserve"> </w:t>
      </w:r>
      <w:r w:rsidRPr="0092527E">
        <w:rPr>
          <w:b/>
          <w:bCs/>
          <w:i/>
          <w:iCs/>
        </w:rPr>
        <w:t>The Wellbeing Officer is responsible for ensuring the voice of the volunteers is heard on committee, and helps create a welcoming environment for all new volunteers.</w:t>
      </w:r>
    </w:p>
    <w:p w14:paraId="7D3D29FF" w14:textId="5E3DB164" w:rsidR="0092527E" w:rsidRPr="0092527E" w:rsidRDefault="0092527E" w:rsidP="0092527E">
      <w:pPr>
        <w:pStyle w:val="ListParagraph"/>
        <w:numPr>
          <w:ilvl w:val="2"/>
          <w:numId w:val="2"/>
        </w:numPr>
        <w:spacing w:line="360" w:lineRule="auto"/>
      </w:pPr>
      <w:r w:rsidRPr="0092527E">
        <w:rPr>
          <w:b/>
          <w:bCs/>
          <w:i/>
          <w:iCs/>
        </w:rPr>
        <w:t>They make sure that the wellbeing of volunteers are supported, by making available different channels for communication</w:t>
      </w:r>
    </w:p>
    <w:p w14:paraId="2E811F23" w14:textId="7FCB2556" w:rsidR="0092527E" w:rsidRPr="0092527E" w:rsidRDefault="0092527E" w:rsidP="0092527E">
      <w:pPr>
        <w:pStyle w:val="ListParagraph"/>
        <w:numPr>
          <w:ilvl w:val="2"/>
          <w:numId w:val="2"/>
        </w:numPr>
        <w:spacing w:line="360" w:lineRule="auto"/>
      </w:pPr>
      <w:r w:rsidRPr="0092527E">
        <w:rPr>
          <w:b/>
          <w:bCs/>
          <w:i/>
          <w:iCs/>
        </w:rPr>
        <w:t>They will monitor the wellbeing of volunteers and reach out to those who have stopped volunteering/completing hours to encourage resuming of volunteering. In the case that wellbeing concerns are raised, they will be involved in the investigation committee.</w:t>
      </w:r>
    </w:p>
    <w:p w14:paraId="2A94532A" w14:textId="2F64568B" w:rsidR="0092527E" w:rsidRPr="0092527E" w:rsidRDefault="0092527E" w:rsidP="0092527E">
      <w:pPr>
        <w:pStyle w:val="ListParagraph"/>
        <w:numPr>
          <w:ilvl w:val="2"/>
          <w:numId w:val="2"/>
        </w:numPr>
        <w:spacing w:line="360" w:lineRule="auto"/>
      </w:pPr>
      <w:r w:rsidRPr="0092527E">
        <w:rPr>
          <w:b/>
          <w:bCs/>
          <w:i/>
          <w:iCs/>
        </w:rPr>
        <w:t>They shall implement Widening Access and Inclusivity Policies.</w:t>
      </w:r>
    </w:p>
    <w:p w14:paraId="385D8A93" w14:textId="6DF421C5" w:rsidR="0092527E" w:rsidRPr="00A51B61" w:rsidRDefault="0092527E" w:rsidP="0092527E">
      <w:pPr>
        <w:pStyle w:val="ListParagraph"/>
        <w:numPr>
          <w:ilvl w:val="2"/>
          <w:numId w:val="2"/>
        </w:numPr>
        <w:spacing w:line="360" w:lineRule="auto"/>
      </w:pPr>
      <w:r w:rsidRPr="0092527E">
        <w:rPr>
          <w:b/>
          <w:bCs/>
          <w:i/>
          <w:iCs/>
        </w:rPr>
        <w:t>They shall assist the President and Vice President with committee duties where necessary.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lastRenderedPageBreak/>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lastRenderedPageBreak/>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F44E8"/>
    <w:multiLevelType w:val="hybridMultilevel"/>
    <w:tmpl w:val="8E7EEF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204914"/>
    <w:multiLevelType w:val="hybridMultilevel"/>
    <w:tmpl w:val="E0DAC1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84AEB"/>
    <w:multiLevelType w:val="multilevel"/>
    <w:tmpl w:val="DBD4E9E0"/>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rPr>
        <w:b w:val="0"/>
        <w:bCs w:val="0"/>
        <w:i w:val="0"/>
        <w:i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5D70633D"/>
    <w:multiLevelType w:val="hybridMultilevel"/>
    <w:tmpl w:val="A830A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10"/>
  </w:num>
  <w:num w:numId="5">
    <w:abstractNumId w:val="6"/>
  </w:num>
  <w:num w:numId="6">
    <w:abstractNumId w:val="9"/>
  </w:num>
  <w:num w:numId="7">
    <w:abstractNumId w:val="3"/>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559FE"/>
    <w:rsid w:val="0008488E"/>
    <w:rsid w:val="000C5DCE"/>
    <w:rsid w:val="000F55C4"/>
    <w:rsid w:val="00153B4C"/>
    <w:rsid w:val="00237A6C"/>
    <w:rsid w:val="002720FB"/>
    <w:rsid w:val="002877BC"/>
    <w:rsid w:val="00295A90"/>
    <w:rsid w:val="003525AB"/>
    <w:rsid w:val="00382E0A"/>
    <w:rsid w:val="003D2A15"/>
    <w:rsid w:val="004042A8"/>
    <w:rsid w:val="004133D3"/>
    <w:rsid w:val="00526F8A"/>
    <w:rsid w:val="00545FBE"/>
    <w:rsid w:val="005D060C"/>
    <w:rsid w:val="005F684F"/>
    <w:rsid w:val="00624B54"/>
    <w:rsid w:val="006673AD"/>
    <w:rsid w:val="006D78A7"/>
    <w:rsid w:val="007319CA"/>
    <w:rsid w:val="00785A6B"/>
    <w:rsid w:val="007B0453"/>
    <w:rsid w:val="007B5FC0"/>
    <w:rsid w:val="007C27FE"/>
    <w:rsid w:val="00800B78"/>
    <w:rsid w:val="00871D66"/>
    <w:rsid w:val="0092527E"/>
    <w:rsid w:val="00975D2C"/>
    <w:rsid w:val="009A1B60"/>
    <w:rsid w:val="009B4C23"/>
    <w:rsid w:val="00A51B61"/>
    <w:rsid w:val="00A558DD"/>
    <w:rsid w:val="00B01310"/>
    <w:rsid w:val="00B13B88"/>
    <w:rsid w:val="00B86A09"/>
    <w:rsid w:val="00BA42D7"/>
    <w:rsid w:val="00C0469B"/>
    <w:rsid w:val="00CA79F2"/>
    <w:rsid w:val="00CC65D4"/>
    <w:rsid w:val="00CE740B"/>
    <w:rsid w:val="00D173D5"/>
    <w:rsid w:val="00D21307"/>
    <w:rsid w:val="00D70795"/>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NormalWeb">
    <w:name w:val="Normal (Web)"/>
    <w:basedOn w:val="Normal"/>
    <w:uiPriority w:val="99"/>
    <w:semiHidden/>
    <w:unhideWhenUsed/>
    <w:rsid w:val="00A51B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27739">
      <w:bodyDiv w:val="1"/>
      <w:marLeft w:val="0"/>
      <w:marRight w:val="0"/>
      <w:marTop w:val="0"/>
      <w:marBottom w:val="0"/>
      <w:divBdr>
        <w:top w:val="none" w:sz="0" w:space="0" w:color="auto"/>
        <w:left w:val="none" w:sz="0" w:space="0" w:color="auto"/>
        <w:bottom w:val="none" w:sz="0" w:space="0" w:color="auto"/>
        <w:right w:val="none" w:sz="0" w:space="0" w:color="auto"/>
      </w:divBdr>
    </w:div>
    <w:div w:id="213011795">
      <w:bodyDiv w:val="1"/>
      <w:marLeft w:val="0"/>
      <w:marRight w:val="0"/>
      <w:marTop w:val="0"/>
      <w:marBottom w:val="0"/>
      <w:divBdr>
        <w:top w:val="none" w:sz="0" w:space="0" w:color="auto"/>
        <w:left w:val="none" w:sz="0" w:space="0" w:color="auto"/>
        <w:bottom w:val="none" w:sz="0" w:space="0" w:color="auto"/>
        <w:right w:val="none" w:sz="0" w:space="0" w:color="auto"/>
      </w:divBdr>
    </w:div>
    <w:div w:id="387412392">
      <w:bodyDiv w:val="1"/>
      <w:marLeft w:val="0"/>
      <w:marRight w:val="0"/>
      <w:marTop w:val="0"/>
      <w:marBottom w:val="0"/>
      <w:divBdr>
        <w:top w:val="none" w:sz="0" w:space="0" w:color="auto"/>
        <w:left w:val="none" w:sz="0" w:space="0" w:color="auto"/>
        <w:bottom w:val="none" w:sz="0" w:space="0" w:color="auto"/>
        <w:right w:val="none" w:sz="0" w:space="0" w:color="auto"/>
      </w:divBdr>
    </w:div>
    <w:div w:id="494688605">
      <w:bodyDiv w:val="1"/>
      <w:marLeft w:val="0"/>
      <w:marRight w:val="0"/>
      <w:marTop w:val="0"/>
      <w:marBottom w:val="0"/>
      <w:divBdr>
        <w:top w:val="none" w:sz="0" w:space="0" w:color="auto"/>
        <w:left w:val="none" w:sz="0" w:space="0" w:color="auto"/>
        <w:bottom w:val="none" w:sz="0" w:space="0" w:color="auto"/>
        <w:right w:val="none" w:sz="0" w:space="0" w:color="auto"/>
      </w:divBdr>
    </w:div>
    <w:div w:id="591162552">
      <w:bodyDiv w:val="1"/>
      <w:marLeft w:val="0"/>
      <w:marRight w:val="0"/>
      <w:marTop w:val="0"/>
      <w:marBottom w:val="0"/>
      <w:divBdr>
        <w:top w:val="none" w:sz="0" w:space="0" w:color="auto"/>
        <w:left w:val="none" w:sz="0" w:space="0" w:color="auto"/>
        <w:bottom w:val="none" w:sz="0" w:space="0" w:color="auto"/>
        <w:right w:val="none" w:sz="0" w:space="0" w:color="auto"/>
      </w:divBdr>
    </w:div>
    <w:div w:id="754321061">
      <w:bodyDiv w:val="1"/>
      <w:marLeft w:val="0"/>
      <w:marRight w:val="0"/>
      <w:marTop w:val="0"/>
      <w:marBottom w:val="0"/>
      <w:divBdr>
        <w:top w:val="none" w:sz="0" w:space="0" w:color="auto"/>
        <w:left w:val="none" w:sz="0" w:space="0" w:color="auto"/>
        <w:bottom w:val="none" w:sz="0" w:space="0" w:color="auto"/>
        <w:right w:val="none" w:sz="0" w:space="0" w:color="auto"/>
      </w:divBdr>
    </w:div>
    <w:div w:id="1177116164">
      <w:bodyDiv w:val="1"/>
      <w:marLeft w:val="0"/>
      <w:marRight w:val="0"/>
      <w:marTop w:val="0"/>
      <w:marBottom w:val="0"/>
      <w:divBdr>
        <w:top w:val="none" w:sz="0" w:space="0" w:color="auto"/>
        <w:left w:val="none" w:sz="0" w:space="0" w:color="auto"/>
        <w:bottom w:val="none" w:sz="0" w:space="0" w:color="auto"/>
        <w:right w:val="none" w:sz="0" w:space="0" w:color="auto"/>
      </w:divBdr>
    </w:div>
    <w:div w:id="1244293431">
      <w:bodyDiv w:val="1"/>
      <w:marLeft w:val="0"/>
      <w:marRight w:val="0"/>
      <w:marTop w:val="0"/>
      <w:marBottom w:val="0"/>
      <w:divBdr>
        <w:top w:val="none" w:sz="0" w:space="0" w:color="auto"/>
        <w:left w:val="none" w:sz="0" w:space="0" w:color="auto"/>
        <w:bottom w:val="none" w:sz="0" w:space="0" w:color="auto"/>
        <w:right w:val="none" w:sz="0" w:space="0" w:color="auto"/>
      </w:divBdr>
    </w:div>
    <w:div w:id="1263370172">
      <w:bodyDiv w:val="1"/>
      <w:marLeft w:val="0"/>
      <w:marRight w:val="0"/>
      <w:marTop w:val="0"/>
      <w:marBottom w:val="0"/>
      <w:divBdr>
        <w:top w:val="none" w:sz="0" w:space="0" w:color="auto"/>
        <w:left w:val="none" w:sz="0" w:space="0" w:color="auto"/>
        <w:bottom w:val="none" w:sz="0" w:space="0" w:color="auto"/>
        <w:right w:val="none" w:sz="0" w:space="0" w:color="auto"/>
      </w:divBdr>
    </w:div>
    <w:div w:id="1346135720">
      <w:bodyDiv w:val="1"/>
      <w:marLeft w:val="0"/>
      <w:marRight w:val="0"/>
      <w:marTop w:val="0"/>
      <w:marBottom w:val="0"/>
      <w:divBdr>
        <w:top w:val="none" w:sz="0" w:space="0" w:color="auto"/>
        <w:left w:val="none" w:sz="0" w:space="0" w:color="auto"/>
        <w:bottom w:val="none" w:sz="0" w:space="0" w:color="auto"/>
        <w:right w:val="none" w:sz="0" w:space="0" w:color="auto"/>
      </w:divBdr>
    </w:div>
    <w:div w:id="1777090627">
      <w:bodyDiv w:val="1"/>
      <w:marLeft w:val="0"/>
      <w:marRight w:val="0"/>
      <w:marTop w:val="0"/>
      <w:marBottom w:val="0"/>
      <w:divBdr>
        <w:top w:val="none" w:sz="0" w:space="0" w:color="auto"/>
        <w:left w:val="none" w:sz="0" w:space="0" w:color="auto"/>
        <w:bottom w:val="none" w:sz="0" w:space="0" w:color="auto"/>
        <w:right w:val="none" w:sz="0" w:space="0" w:color="auto"/>
      </w:divBdr>
    </w:div>
    <w:div w:id="1938978310">
      <w:bodyDiv w:val="1"/>
      <w:marLeft w:val="0"/>
      <w:marRight w:val="0"/>
      <w:marTop w:val="0"/>
      <w:marBottom w:val="0"/>
      <w:divBdr>
        <w:top w:val="none" w:sz="0" w:space="0" w:color="auto"/>
        <w:left w:val="none" w:sz="0" w:space="0" w:color="auto"/>
        <w:bottom w:val="none" w:sz="0" w:space="0" w:color="auto"/>
        <w:right w:val="none" w:sz="0" w:space="0" w:color="auto"/>
      </w:divBdr>
    </w:div>
    <w:div w:id="2011642396">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2021-05-21T09:18:00Z</dcterms:created>
  <dcterms:modified xsi:type="dcterms:W3CDTF">2021-05-21T09:18:00Z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