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1DFCCEAF" w:rsidR="00800B78" w:rsidRPr="00800B78" w:rsidRDefault="00700069" w:rsidP="00800B78">
      <w:pPr>
        <w:rPr>
          <w:rFonts w:cstheme="minorHAnsi"/>
          <w:bCs/>
          <w:sz w:val="28"/>
        </w:rPr>
      </w:pPr>
      <w:r>
        <w:rPr>
          <w:rFonts w:cstheme="minorHAnsi"/>
          <w:bCs/>
          <w:noProof/>
          <w:sz w:val="28"/>
        </w:rPr>
        <mc:AlternateContent>
          <mc:Choice Requires="wpi">
            <w:drawing>
              <wp:anchor distT="0" distB="0" distL="114300" distR="114300" simplePos="0" relativeHeight="251662336" behindDoc="0" locked="0" layoutInCell="1" allowOverlap="1" wp14:anchorId="4805244E" wp14:editId="0BE3E948">
                <wp:simplePos x="0" y="0"/>
                <wp:positionH relativeFrom="column">
                  <wp:posOffset>6192520</wp:posOffset>
                </wp:positionH>
                <wp:positionV relativeFrom="paragraph">
                  <wp:posOffset>-662305</wp:posOffset>
                </wp:positionV>
                <wp:extent cx="1025915" cy="2033270"/>
                <wp:effectExtent l="38100" t="38100" r="41275" b="4318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1025915" cy="2033270"/>
                      </w14:xfrm>
                    </w14:contentPart>
                  </a:graphicData>
                </a:graphic>
              </wp:anchor>
            </w:drawing>
          </mc:Choice>
          <mc:Fallback xmlns:oel="http://schemas.microsoft.com/office/2019/extlst">
            <w:pict>
              <v:shapetype w14:anchorId="5DC56F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86.9pt;margin-top:-52.85pt;width:82.2pt;height:16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">
                <v:imagedata r:id="rId11" o:title=""/>
              </v:shape>
            </w:pict>
          </mc:Fallback>
        </mc:AlternateContent>
      </w:r>
      <w:r w:rsidR="00A558DD">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FF93D0C" w:rsidR="00F050E7" w:rsidRPr="00F40010" w:rsidRDefault="1FE136BE" w:rsidP="61FBF169">
      <w:pPr>
        <w:pStyle w:val="ListParagraph"/>
        <w:numPr>
          <w:ilvl w:val="1"/>
          <w:numId w:val="2"/>
        </w:numPr>
        <w:spacing w:after="0" w:line="360" w:lineRule="auto"/>
      </w:pPr>
      <w:r>
        <w:t xml:space="preserve">The name of the group shall be </w:t>
      </w:r>
      <w:r w:rsidRPr="00891CBB">
        <w:rPr>
          <w:highlight w:val="yellow"/>
        </w:rPr>
        <w:t>Neurodivergent and Disabled Student Society</w:t>
      </w:r>
      <w:r w:rsidRPr="00891CBB">
        <w:t>,</w:t>
      </w:r>
      <w:r>
        <w:t xml:space="preserve"> hereafter referred to as ‘the group’.</w:t>
      </w:r>
    </w:p>
    <w:p w14:paraId="36578654" w14:textId="703B6ED9" w:rsidR="00F050E7" w:rsidRPr="00F40010" w:rsidRDefault="1FE136BE" w:rsidP="518BB91F">
      <w:pPr>
        <w:pStyle w:val="ListParagraph"/>
        <w:numPr>
          <w:ilvl w:val="1"/>
          <w:numId w:val="2"/>
        </w:numPr>
        <w:spacing w:after="0" w:line="360" w:lineRule="auto"/>
        <w:rPr>
          <w:highlight w:val="yellow"/>
        </w:rPr>
      </w:pPr>
      <w:r>
        <w:t>The date this document was last updated was</w:t>
      </w:r>
      <w:r w:rsidR="00891CBB">
        <w:t>:</w:t>
      </w:r>
      <w:r>
        <w:t xml:space="preserve"> </w:t>
      </w:r>
      <w:r w:rsidRPr="00891CBB">
        <w:rPr>
          <w:highlight w:val="yellow"/>
        </w:rPr>
        <w:t>February 17.</w:t>
      </w:r>
      <w:r w:rsidR="00891CBB" w:rsidRPr="00891CBB">
        <w:rPr>
          <w:highlight w:val="yellow"/>
        </w:rPr>
        <w:t xml:space="preserve"> 2022</w:t>
      </w:r>
      <w:r w:rsidR="00891CBB">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3178B181" w14:textId="77777777" w:rsidR="00891CBB" w:rsidRDefault="00CC65D4" w:rsidP="00891CBB">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69703193" w14:textId="6F8B5D76" w:rsidR="00891CBB" w:rsidRPr="00891CBB" w:rsidRDefault="00891CBB" w:rsidP="00891CBB">
      <w:pPr>
        <w:pStyle w:val="ListParagraph"/>
        <w:numPr>
          <w:ilvl w:val="1"/>
          <w:numId w:val="2"/>
        </w:numPr>
        <w:spacing w:after="0" w:line="360" w:lineRule="auto"/>
        <w:rPr>
          <w:rFonts w:cstheme="minorHAnsi"/>
          <w:highlight w:val="yellow"/>
        </w:rPr>
      </w:pPr>
      <w:r w:rsidRPr="00891CBB">
        <w:rPr>
          <w:rFonts w:cstheme="minorHAnsi"/>
          <w:color w:val="000000" w:themeColor="text1"/>
          <w:highlight w:val="yellow"/>
        </w:rPr>
        <w:t>Create a sense of community for neurodivergent, physically disabled and mentally ill students.</w:t>
      </w:r>
    </w:p>
    <w:p w14:paraId="3173ACF5" w14:textId="77777777" w:rsidR="00891CBB" w:rsidRPr="00891CBB" w:rsidRDefault="00891CBB" w:rsidP="00891CBB">
      <w:pPr>
        <w:pStyle w:val="ListParagraph"/>
        <w:numPr>
          <w:ilvl w:val="1"/>
          <w:numId w:val="2"/>
        </w:numPr>
        <w:spacing w:after="0" w:line="360" w:lineRule="auto"/>
        <w:rPr>
          <w:rFonts w:cstheme="minorHAnsi"/>
          <w:color w:val="000000" w:themeColor="text1"/>
          <w:highlight w:val="yellow"/>
        </w:rPr>
      </w:pPr>
      <w:r w:rsidRPr="00891CBB">
        <w:rPr>
          <w:rFonts w:cstheme="minorHAnsi"/>
          <w:color w:val="000000" w:themeColor="text1"/>
          <w:highlight w:val="yellow"/>
        </w:rPr>
        <w:t>Advocate for a more accessible student experience through events, awareness and campaigning.</w:t>
      </w:r>
    </w:p>
    <w:p w14:paraId="498657C3" w14:textId="46832D75" w:rsidR="00891CBB" w:rsidRPr="00891CBB" w:rsidRDefault="00891CBB" w:rsidP="00891CBB">
      <w:pPr>
        <w:pStyle w:val="ListParagraph"/>
        <w:numPr>
          <w:ilvl w:val="1"/>
          <w:numId w:val="2"/>
        </w:numPr>
        <w:spacing w:after="0" w:line="360" w:lineRule="auto"/>
        <w:rPr>
          <w:rFonts w:cstheme="minorHAnsi"/>
          <w:color w:val="000000" w:themeColor="text1"/>
          <w:highlight w:val="yellow"/>
        </w:rPr>
      </w:pPr>
      <w:r w:rsidRPr="00891CBB">
        <w:rPr>
          <w:rFonts w:cstheme="minorHAnsi"/>
          <w:color w:val="000000" w:themeColor="text1"/>
          <w:highlight w:val="yellow"/>
        </w:rPr>
        <w:t>Organize fun and accessible events for all members!</w:t>
      </w:r>
    </w:p>
    <w:p w14:paraId="5F6CF8CB" w14:textId="61D1D286" w:rsidR="00F40010" w:rsidRPr="00891CBB" w:rsidRDefault="00E050E8" w:rsidP="001E6B0E">
      <w:pPr>
        <w:pStyle w:val="ListParagraph"/>
        <w:numPr>
          <w:ilvl w:val="0"/>
          <w:numId w:val="2"/>
        </w:numPr>
        <w:spacing w:after="0" w:line="360" w:lineRule="auto"/>
        <w:rPr>
          <w:rFonts w:cstheme="minorHAnsi"/>
          <w:b/>
        </w:rPr>
      </w:pPr>
      <w:r w:rsidRPr="00891CBB">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DBF0979" w:rsidR="00F40010" w:rsidRDefault="00F40010" w:rsidP="61FBF169">
      <w:pPr>
        <w:pStyle w:val="ListParagraph"/>
        <w:numPr>
          <w:ilvl w:val="2"/>
          <w:numId w:val="2"/>
        </w:numPr>
        <w:spacing w:after="0" w:line="360" w:lineRule="auto"/>
      </w:pPr>
      <w:r w:rsidRPr="61FBF169">
        <w:t>Treasurer</w:t>
      </w:r>
    </w:p>
    <w:p w14:paraId="64DB31F5" w14:textId="30E68985" w:rsidR="00891CBB" w:rsidRPr="00891CBB" w:rsidRDefault="00891CBB" w:rsidP="61FBF169">
      <w:pPr>
        <w:pStyle w:val="ListParagraph"/>
        <w:numPr>
          <w:ilvl w:val="2"/>
          <w:numId w:val="2"/>
        </w:numPr>
        <w:spacing w:after="0" w:line="360" w:lineRule="auto"/>
        <w:rPr>
          <w:highlight w:val="yellow"/>
        </w:rPr>
      </w:pPr>
      <w:r w:rsidRPr="00891CBB">
        <w:rPr>
          <w:highlight w:val="yellow"/>
        </w:rPr>
        <w:t>Social Secretary</w:t>
      </w:r>
    </w:p>
    <w:p w14:paraId="248E0465" w14:textId="31E61731" w:rsidR="00E050E8" w:rsidRPr="00F40010" w:rsidRDefault="00E050E8" w:rsidP="00891CBB">
      <w:pPr>
        <w:pStyle w:val="ListParagraph"/>
        <w:spacing w:after="0" w:line="360" w:lineRule="auto"/>
        <w:ind w:left="1440"/>
      </w:pPr>
      <w:r w:rsidRPr="61FBF169">
        <w:t xml:space="preserve">Additional </w:t>
      </w:r>
      <w:r w:rsidR="0008488E" w:rsidRPr="61FBF169">
        <w:t>roles</w:t>
      </w:r>
      <w:r w:rsidRPr="61FBF169">
        <w:t xml:space="preserve"> are:</w:t>
      </w:r>
    </w:p>
    <w:p w14:paraId="48FF7074" w14:textId="57123300" w:rsidR="00E82D0A" w:rsidRPr="00E82D0A" w:rsidRDefault="00891CBB" w:rsidP="61FBF169">
      <w:pPr>
        <w:pStyle w:val="ListParagraph"/>
        <w:numPr>
          <w:ilvl w:val="2"/>
          <w:numId w:val="2"/>
        </w:numPr>
        <w:spacing w:after="0" w:line="360" w:lineRule="auto"/>
        <w:rPr>
          <w:highlight w:val="yellow"/>
        </w:rPr>
      </w:pPr>
      <w:r>
        <w:rPr>
          <w:i/>
          <w:iCs/>
          <w:color w:val="6FAC47"/>
          <w:highlight w:val="yellow"/>
        </w:rPr>
        <w:t xml:space="preserve">Accessibility and Wellbeing Secretary </w:t>
      </w:r>
    </w:p>
    <w:p w14:paraId="3206AC8C" w14:textId="65C719FB" w:rsidR="00E82D0A" w:rsidRPr="00E82D0A" w:rsidRDefault="00891CBB" w:rsidP="61FBF169">
      <w:pPr>
        <w:pStyle w:val="ListParagraph"/>
        <w:numPr>
          <w:ilvl w:val="2"/>
          <w:numId w:val="2"/>
        </w:numPr>
        <w:spacing w:after="0" w:line="360" w:lineRule="auto"/>
        <w:rPr>
          <w:highlight w:val="yellow"/>
        </w:rPr>
      </w:pPr>
      <w:r>
        <w:rPr>
          <w:i/>
          <w:iCs/>
          <w:color w:val="6FAC47"/>
          <w:highlight w:val="yellow"/>
        </w:rPr>
        <w:t>Mental Illness Representative</w:t>
      </w:r>
    </w:p>
    <w:p w14:paraId="6A195C15" w14:textId="6B63BDBF" w:rsidR="00E82D0A" w:rsidRPr="00E82D0A" w:rsidRDefault="00891CBB" w:rsidP="61FBF169">
      <w:pPr>
        <w:pStyle w:val="ListParagraph"/>
        <w:numPr>
          <w:ilvl w:val="2"/>
          <w:numId w:val="2"/>
        </w:numPr>
        <w:spacing w:after="0" w:line="360" w:lineRule="auto"/>
        <w:rPr>
          <w:highlight w:val="yellow"/>
        </w:rPr>
      </w:pPr>
      <w:r>
        <w:rPr>
          <w:i/>
          <w:iCs/>
          <w:color w:val="6FAC47"/>
          <w:highlight w:val="yellow"/>
        </w:rPr>
        <w:t>Neurodivergent Representative</w:t>
      </w:r>
    </w:p>
    <w:p w14:paraId="7D5B23B6" w14:textId="3026F75D" w:rsidR="00E82D0A" w:rsidRPr="00E82D0A" w:rsidRDefault="00891CBB" w:rsidP="61FBF169">
      <w:pPr>
        <w:pStyle w:val="ListParagraph"/>
        <w:numPr>
          <w:ilvl w:val="2"/>
          <w:numId w:val="2"/>
        </w:numPr>
        <w:spacing w:after="0" w:line="360" w:lineRule="auto"/>
        <w:rPr>
          <w:highlight w:val="yellow"/>
        </w:rPr>
      </w:pPr>
      <w:r>
        <w:rPr>
          <w:i/>
          <w:iCs/>
          <w:color w:val="6FAC47"/>
          <w:highlight w:val="yellow"/>
        </w:rPr>
        <w:t>Physical Disability Representative</w:t>
      </w:r>
    </w:p>
    <w:p w14:paraId="42E082DA" w14:textId="3FBF6DF6" w:rsidR="00E82D0A" w:rsidRPr="002877BC" w:rsidRDefault="00951391" w:rsidP="61FBF169">
      <w:pPr>
        <w:pStyle w:val="ListParagraph"/>
        <w:numPr>
          <w:ilvl w:val="2"/>
          <w:numId w:val="2"/>
        </w:numPr>
        <w:spacing w:after="0" w:line="360" w:lineRule="auto"/>
        <w:rPr>
          <w:highlight w:val="yellow"/>
        </w:rPr>
      </w:pPr>
      <w:r>
        <w:rPr>
          <w:i/>
          <w:iCs/>
          <w:color w:val="6FAC47"/>
          <w:highlight w:val="yellow"/>
        </w:rPr>
        <w:t>Campaigns and Causes Officer</w:t>
      </w:r>
    </w:p>
    <w:p w14:paraId="3EA80EDA" w14:textId="7E538F91" w:rsidR="002877BC" w:rsidRPr="00E82D0A" w:rsidRDefault="002877BC" w:rsidP="61FBF169">
      <w:pPr>
        <w:pStyle w:val="ListParagraph"/>
        <w:numPr>
          <w:ilvl w:val="2"/>
          <w:numId w:val="2"/>
        </w:numPr>
        <w:spacing w:after="0" w:line="360" w:lineRule="auto"/>
        <w:rPr>
          <w:highlight w:val="yellow"/>
        </w:rPr>
      </w:pPr>
      <w:r w:rsidRPr="61FBF169">
        <w:rPr>
          <w:i/>
          <w:iCs/>
          <w:color w:val="6FAC47"/>
          <w:highlight w:val="yellow"/>
        </w:rPr>
        <w:t>Add other roles as required</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lastRenderedPageBreak/>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5F5FF81" w:rsidR="00F40010"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39BB98B3" w:rsidR="00F34B58" w:rsidRPr="00F34B58" w:rsidRDefault="00F34B58" w:rsidP="61FBF169">
      <w:pPr>
        <w:pStyle w:val="ListParagraph"/>
        <w:numPr>
          <w:ilvl w:val="2"/>
          <w:numId w:val="2"/>
        </w:numPr>
        <w:spacing w:after="0" w:line="360" w:lineRule="auto"/>
      </w:pPr>
      <w:r w:rsidRPr="61FBF169">
        <w:rPr>
          <w:i/>
          <w:iCs/>
          <w:color w:val="6FAC47"/>
          <w:highlight w:val="yellow"/>
        </w:rPr>
        <w:t>Additional Responsibilities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lastRenderedPageBreak/>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6C5F4F96" w14:textId="2A9EBCD6" w:rsidR="00E82D0A" w:rsidRPr="00891CBB" w:rsidRDefault="00891CBB" w:rsidP="61FBF169">
      <w:pPr>
        <w:pStyle w:val="ListParagraph"/>
        <w:numPr>
          <w:ilvl w:val="1"/>
          <w:numId w:val="2"/>
        </w:numPr>
        <w:spacing w:after="0" w:line="360" w:lineRule="auto"/>
        <w:rPr>
          <w:b/>
          <w:bCs/>
        </w:rPr>
      </w:pPr>
      <w:r w:rsidRPr="00891CBB">
        <w:rPr>
          <w:b/>
          <w:bCs/>
          <w:i/>
          <w:iCs/>
          <w:color w:val="6FAC47"/>
        </w:rPr>
        <w:t>Social Secretary</w:t>
      </w:r>
    </w:p>
    <w:p w14:paraId="314723A9" w14:textId="0C38A82C" w:rsidR="00B01310" w:rsidRDefault="00891CBB" w:rsidP="61FBF169">
      <w:pPr>
        <w:pStyle w:val="ListParagraph"/>
        <w:numPr>
          <w:ilvl w:val="2"/>
          <w:numId w:val="2"/>
        </w:numPr>
        <w:spacing w:after="0" w:line="360" w:lineRule="auto"/>
        <w:rPr>
          <w:highlight w:val="yellow"/>
        </w:rPr>
      </w:pPr>
      <w:r>
        <w:rPr>
          <w:highlight w:val="yellow"/>
        </w:rPr>
        <w:t>Responsible for booking any Guild or university rooms for the group</w:t>
      </w:r>
    </w:p>
    <w:p w14:paraId="7498504F" w14:textId="7E149272" w:rsidR="00891CBB" w:rsidRDefault="00891CBB" w:rsidP="61FBF169">
      <w:pPr>
        <w:pStyle w:val="ListParagraph"/>
        <w:numPr>
          <w:ilvl w:val="2"/>
          <w:numId w:val="2"/>
        </w:numPr>
        <w:spacing w:after="0" w:line="360" w:lineRule="auto"/>
        <w:rPr>
          <w:highlight w:val="yellow"/>
        </w:rPr>
      </w:pPr>
      <w:r>
        <w:rPr>
          <w:highlight w:val="yellow"/>
        </w:rPr>
        <w:t>Responsible for managing any equipment and supplies owned by the group.</w:t>
      </w:r>
    </w:p>
    <w:p w14:paraId="76431F04" w14:textId="364E6B34" w:rsidR="007D256A" w:rsidRDefault="007D256A" w:rsidP="61FBF169">
      <w:pPr>
        <w:pStyle w:val="ListParagraph"/>
        <w:numPr>
          <w:ilvl w:val="2"/>
          <w:numId w:val="2"/>
        </w:numPr>
        <w:spacing w:after="0" w:line="360" w:lineRule="auto"/>
        <w:rPr>
          <w:highlight w:val="yellow"/>
        </w:rPr>
      </w:pPr>
      <w:r>
        <w:rPr>
          <w:highlight w:val="yellow"/>
        </w:rPr>
        <w:t xml:space="preserve">Responsible for event coordination with outside bodies or other societies. </w:t>
      </w:r>
    </w:p>
    <w:p w14:paraId="1EB92168" w14:textId="165C5A15" w:rsidR="007D256A" w:rsidRDefault="007D256A" w:rsidP="007D256A">
      <w:pPr>
        <w:pStyle w:val="ListParagraph"/>
        <w:numPr>
          <w:ilvl w:val="2"/>
          <w:numId w:val="2"/>
        </w:numPr>
        <w:spacing w:after="0" w:line="360" w:lineRule="auto"/>
        <w:rPr>
          <w:highlight w:val="yellow"/>
        </w:rPr>
      </w:pPr>
      <w:r>
        <w:rPr>
          <w:highlight w:val="yellow"/>
        </w:rPr>
        <w:t xml:space="preserve">Responsible for taking minutes at meetings. </w:t>
      </w:r>
    </w:p>
    <w:p w14:paraId="1C68A01A" w14:textId="5A5BA3F4" w:rsidR="003E672A" w:rsidRDefault="003E672A" w:rsidP="007D256A">
      <w:pPr>
        <w:pStyle w:val="ListParagraph"/>
        <w:numPr>
          <w:ilvl w:val="2"/>
          <w:numId w:val="2"/>
        </w:numPr>
        <w:spacing w:after="0" w:line="360" w:lineRule="auto"/>
        <w:rPr>
          <w:highlight w:val="yellow"/>
        </w:rPr>
      </w:pPr>
      <w:r>
        <w:rPr>
          <w:highlight w:val="yellow"/>
        </w:rPr>
        <w:t xml:space="preserve">Communicate with members regarding social events. </w:t>
      </w:r>
    </w:p>
    <w:p w14:paraId="76F608BB" w14:textId="76172A12" w:rsidR="007D256A" w:rsidRDefault="007D256A" w:rsidP="007D256A">
      <w:pPr>
        <w:pStyle w:val="ListParagraph"/>
        <w:numPr>
          <w:ilvl w:val="1"/>
          <w:numId w:val="2"/>
        </w:numPr>
        <w:spacing w:after="0" w:line="360" w:lineRule="auto"/>
        <w:rPr>
          <w:highlight w:val="yellow"/>
        </w:rPr>
      </w:pPr>
      <w:r>
        <w:rPr>
          <w:highlight w:val="yellow"/>
        </w:rPr>
        <w:t xml:space="preserve"> Accessibility and Wellbeing Secretary </w:t>
      </w:r>
    </w:p>
    <w:p w14:paraId="71B5FE2E" w14:textId="1866D94B" w:rsidR="007D256A" w:rsidRDefault="007D256A" w:rsidP="007D256A">
      <w:pPr>
        <w:pStyle w:val="ListParagraph"/>
        <w:numPr>
          <w:ilvl w:val="2"/>
          <w:numId w:val="2"/>
        </w:numPr>
        <w:spacing w:after="0" w:line="360" w:lineRule="auto"/>
        <w:rPr>
          <w:highlight w:val="yellow"/>
        </w:rPr>
      </w:pPr>
      <w:r>
        <w:rPr>
          <w:highlight w:val="yellow"/>
        </w:rPr>
        <w:t xml:space="preserve">Responsible for safety and wellbeing evaluations for all events. </w:t>
      </w:r>
    </w:p>
    <w:p w14:paraId="26625918" w14:textId="3C9E6517" w:rsidR="007D256A" w:rsidRDefault="007D256A" w:rsidP="007D256A">
      <w:pPr>
        <w:pStyle w:val="ListParagraph"/>
        <w:numPr>
          <w:ilvl w:val="2"/>
          <w:numId w:val="2"/>
        </w:numPr>
        <w:spacing w:after="0" w:line="360" w:lineRule="auto"/>
        <w:rPr>
          <w:highlight w:val="yellow"/>
        </w:rPr>
      </w:pPr>
      <w:r>
        <w:rPr>
          <w:highlight w:val="yellow"/>
        </w:rPr>
        <w:t>Responsible for verifying event accessibility and coordinating with members to meet as many accessibility needs as possible.</w:t>
      </w:r>
    </w:p>
    <w:p w14:paraId="4B3147DA" w14:textId="4016FB59" w:rsidR="007D256A" w:rsidRDefault="003E672A" w:rsidP="007D256A">
      <w:pPr>
        <w:pStyle w:val="ListParagraph"/>
        <w:numPr>
          <w:ilvl w:val="2"/>
          <w:numId w:val="2"/>
        </w:numPr>
        <w:spacing w:after="0" w:line="360" w:lineRule="auto"/>
        <w:rPr>
          <w:highlight w:val="yellow"/>
        </w:rPr>
      </w:pPr>
      <w:r>
        <w:rPr>
          <w:highlight w:val="yellow"/>
        </w:rPr>
        <w:t>Ensure that all events and society spaces are welcoming and inclusive</w:t>
      </w:r>
    </w:p>
    <w:p w14:paraId="500771F5" w14:textId="4C724132" w:rsidR="003E672A" w:rsidRPr="003E672A" w:rsidRDefault="003E672A" w:rsidP="003E672A">
      <w:pPr>
        <w:pStyle w:val="ListParagraph"/>
        <w:numPr>
          <w:ilvl w:val="2"/>
          <w:numId w:val="2"/>
        </w:numPr>
        <w:spacing w:after="0" w:line="360" w:lineRule="auto"/>
        <w:rPr>
          <w:highlight w:val="yellow"/>
        </w:rPr>
      </w:pPr>
      <w:r>
        <w:rPr>
          <w:highlight w:val="yellow"/>
        </w:rPr>
        <w:t xml:space="preserve">Act as a point of contact for members who may be struggling or have welfare concerns. </w:t>
      </w:r>
    </w:p>
    <w:p w14:paraId="2894D3B0" w14:textId="1C82EC46" w:rsidR="003E672A" w:rsidRDefault="003E672A" w:rsidP="003E672A">
      <w:pPr>
        <w:pStyle w:val="ListParagraph"/>
        <w:numPr>
          <w:ilvl w:val="1"/>
          <w:numId w:val="2"/>
        </w:numPr>
        <w:spacing w:after="0" w:line="360" w:lineRule="auto"/>
        <w:rPr>
          <w:highlight w:val="yellow"/>
        </w:rPr>
      </w:pPr>
      <w:r>
        <w:rPr>
          <w:highlight w:val="yellow"/>
        </w:rPr>
        <w:t xml:space="preserve"> Mental Illness, Physical Disability, and Neurodivergent Representatives</w:t>
      </w:r>
    </w:p>
    <w:p w14:paraId="41AD4335" w14:textId="786FB8DA" w:rsidR="003E672A" w:rsidRDefault="003E672A" w:rsidP="003E672A">
      <w:pPr>
        <w:pStyle w:val="ListParagraph"/>
        <w:numPr>
          <w:ilvl w:val="2"/>
          <w:numId w:val="2"/>
        </w:numPr>
        <w:spacing w:after="0" w:line="360" w:lineRule="auto"/>
        <w:rPr>
          <w:highlight w:val="yellow"/>
        </w:rPr>
      </w:pPr>
      <w:r>
        <w:rPr>
          <w:highlight w:val="yellow"/>
        </w:rPr>
        <w:t>Ensure that the needs of their respective group are represented in society decisions and events.</w:t>
      </w:r>
    </w:p>
    <w:p w14:paraId="71138E69" w14:textId="5667D23D" w:rsidR="003E672A" w:rsidRDefault="003E672A" w:rsidP="003E672A">
      <w:pPr>
        <w:pStyle w:val="ListParagraph"/>
        <w:numPr>
          <w:ilvl w:val="2"/>
          <w:numId w:val="2"/>
        </w:numPr>
        <w:spacing w:after="0" w:line="360" w:lineRule="auto"/>
        <w:rPr>
          <w:highlight w:val="yellow"/>
        </w:rPr>
      </w:pPr>
      <w:r>
        <w:rPr>
          <w:highlight w:val="yellow"/>
        </w:rPr>
        <w:t>Act as a point of contact for their respective group in the society for students who may be struggling or who have welfare concerns regarding the society.</w:t>
      </w:r>
    </w:p>
    <w:p w14:paraId="67F96405" w14:textId="76DE5C07" w:rsidR="003E672A" w:rsidRDefault="003E672A" w:rsidP="003E672A">
      <w:pPr>
        <w:pStyle w:val="ListParagraph"/>
        <w:numPr>
          <w:ilvl w:val="2"/>
          <w:numId w:val="2"/>
        </w:numPr>
        <w:spacing w:after="0" w:line="360" w:lineRule="auto"/>
        <w:rPr>
          <w:highlight w:val="yellow"/>
        </w:rPr>
      </w:pPr>
      <w:r>
        <w:rPr>
          <w:highlight w:val="yellow"/>
        </w:rPr>
        <w:t>Collect regular feedback from their respective group regarding the society.</w:t>
      </w:r>
    </w:p>
    <w:p w14:paraId="47CF4D89" w14:textId="2DEA51B5" w:rsidR="003E672A" w:rsidRDefault="003E672A" w:rsidP="003E672A">
      <w:pPr>
        <w:pStyle w:val="ListParagraph"/>
        <w:numPr>
          <w:ilvl w:val="2"/>
          <w:numId w:val="2"/>
        </w:numPr>
        <w:spacing w:after="0" w:line="360" w:lineRule="auto"/>
        <w:rPr>
          <w:highlight w:val="yellow"/>
        </w:rPr>
      </w:pPr>
      <w:r>
        <w:rPr>
          <w:highlight w:val="yellow"/>
        </w:rPr>
        <w:t xml:space="preserve">Promote society engagement from their respective group. </w:t>
      </w:r>
    </w:p>
    <w:p w14:paraId="114D5058" w14:textId="639EDE3D" w:rsidR="00951391" w:rsidRDefault="00951391" w:rsidP="00951391">
      <w:pPr>
        <w:pStyle w:val="ListParagraph"/>
        <w:numPr>
          <w:ilvl w:val="1"/>
          <w:numId w:val="2"/>
        </w:numPr>
        <w:spacing w:after="0" w:line="360" w:lineRule="auto"/>
        <w:rPr>
          <w:highlight w:val="yellow"/>
        </w:rPr>
      </w:pPr>
      <w:r>
        <w:rPr>
          <w:highlight w:val="yellow"/>
        </w:rPr>
        <w:t>Campaigns and Causes Officer</w:t>
      </w:r>
    </w:p>
    <w:p w14:paraId="60C0ADAA" w14:textId="1EF76B24" w:rsidR="00951391" w:rsidRDefault="00951391" w:rsidP="00951391">
      <w:pPr>
        <w:pStyle w:val="ListParagraph"/>
        <w:numPr>
          <w:ilvl w:val="2"/>
          <w:numId w:val="2"/>
        </w:numPr>
        <w:spacing w:after="0" w:line="360" w:lineRule="auto"/>
        <w:rPr>
          <w:highlight w:val="yellow"/>
        </w:rPr>
      </w:pPr>
      <w:r>
        <w:rPr>
          <w:highlight w:val="yellow"/>
        </w:rPr>
        <w:t xml:space="preserve">Identify real world issues and develop awareness and advocacy events and materials </w:t>
      </w:r>
    </w:p>
    <w:p w14:paraId="14D607AB" w14:textId="79ED2680" w:rsidR="00951391" w:rsidRDefault="00951391" w:rsidP="00951391">
      <w:pPr>
        <w:pStyle w:val="ListParagraph"/>
        <w:numPr>
          <w:ilvl w:val="2"/>
          <w:numId w:val="2"/>
        </w:numPr>
        <w:spacing w:after="0" w:line="360" w:lineRule="auto"/>
        <w:rPr>
          <w:highlight w:val="yellow"/>
        </w:rPr>
      </w:pPr>
      <w:r>
        <w:rPr>
          <w:highlight w:val="yellow"/>
        </w:rPr>
        <w:lastRenderedPageBreak/>
        <w:t>Collaborate with other societies facing similar issues to tackle them together</w:t>
      </w:r>
    </w:p>
    <w:p w14:paraId="19EB0180" w14:textId="27E3746C" w:rsidR="00951391" w:rsidRDefault="00951391" w:rsidP="00951391">
      <w:pPr>
        <w:pStyle w:val="ListParagraph"/>
        <w:numPr>
          <w:ilvl w:val="2"/>
          <w:numId w:val="2"/>
        </w:numPr>
        <w:spacing w:after="0" w:line="360" w:lineRule="auto"/>
        <w:rPr>
          <w:highlight w:val="yellow"/>
        </w:rPr>
      </w:pPr>
      <w:r>
        <w:rPr>
          <w:highlight w:val="yellow"/>
        </w:rPr>
        <w:t>Arrange discussions with the university if there are structural or organizational issues that impact our members</w:t>
      </w:r>
    </w:p>
    <w:p w14:paraId="5BF62A86" w14:textId="65D9CCF2" w:rsidR="00951391" w:rsidRPr="007D256A" w:rsidRDefault="00951391" w:rsidP="00951391">
      <w:pPr>
        <w:pStyle w:val="ListParagraph"/>
        <w:numPr>
          <w:ilvl w:val="2"/>
          <w:numId w:val="2"/>
        </w:numPr>
        <w:spacing w:after="0" w:line="360" w:lineRule="auto"/>
        <w:rPr>
          <w:highlight w:val="yellow"/>
        </w:rPr>
      </w:pPr>
      <w:r>
        <w:rPr>
          <w:highlight w:val="yellow"/>
        </w:rPr>
        <w:t>Collect regular feedback from members to determine what issues are impacting them most as a group.</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lastRenderedPageBreak/>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23BA2"/>
    <w:rsid w:val="00153B4C"/>
    <w:rsid w:val="00237A6C"/>
    <w:rsid w:val="002720FB"/>
    <w:rsid w:val="002877BC"/>
    <w:rsid w:val="00295A90"/>
    <w:rsid w:val="003525AB"/>
    <w:rsid w:val="003D2A15"/>
    <w:rsid w:val="003E672A"/>
    <w:rsid w:val="004042A8"/>
    <w:rsid w:val="004133D3"/>
    <w:rsid w:val="00521236"/>
    <w:rsid w:val="00526F8A"/>
    <w:rsid w:val="005D060C"/>
    <w:rsid w:val="005F684F"/>
    <w:rsid w:val="00624B54"/>
    <w:rsid w:val="006673AD"/>
    <w:rsid w:val="006D78A7"/>
    <w:rsid w:val="00700069"/>
    <w:rsid w:val="007319CA"/>
    <w:rsid w:val="00785A6B"/>
    <w:rsid w:val="007B0453"/>
    <w:rsid w:val="007C27FE"/>
    <w:rsid w:val="007D256A"/>
    <w:rsid w:val="00800B78"/>
    <w:rsid w:val="00871D66"/>
    <w:rsid w:val="00891CBB"/>
    <w:rsid w:val="00951391"/>
    <w:rsid w:val="00975D2C"/>
    <w:rsid w:val="009A1B60"/>
    <w:rsid w:val="009B4C23"/>
    <w:rsid w:val="00A558DD"/>
    <w:rsid w:val="00B01310"/>
    <w:rsid w:val="00B13B88"/>
    <w:rsid w:val="00BA42D7"/>
    <w:rsid w:val="00C0469B"/>
    <w:rsid w:val="00CA79F2"/>
    <w:rsid w:val="00CC65D4"/>
    <w:rsid w:val="00CE740B"/>
    <w:rsid w:val="00D21307"/>
    <w:rsid w:val="00E050E8"/>
    <w:rsid w:val="00E50A17"/>
    <w:rsid w:val="00E82D0A"/>
    <w:rsid w:val="00F050E7"/>
    <w:rsid w:val="00F34B58"/>
    <w:rsid w:val="00F40010"/>
    <w:rsid w:val="087CD7E3"/>
    <w:rsid w:val="0CB4E328"/>
    <w:rsid w:val="11BFF2DD"/>
    <w:rsid w:val="1B9FA637"/>
    <w:rsid w:val="1FBA0C56"/>
    <w:rsid w:val="1FE136BE"/>
    <w:rsid w:val="267E08AF"/>
    <w:rsid w:val="28C41357"/>
    <w:rsid w:val="2F9419E4"/>
    <w:rsid w:val="4037F703"/>
    <w:rsid w:val="4B4FB491"/>
    <w:rsid w:val="518BB91F"/>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NormalWeb">
    <w:name w:val="Normal (Web)"/>
    <w:basedOn w:val="Normal"/>
    <w:uiPriority w:val="99"/>
    <w:unhideWhenUsed/>
    <w:rsid w:val="00891C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132">
      <w:bodyDiv w:val="1"/>
      <w:marLeft w:val="0"/>
      <w:marRight w:val="0"/>
      <w:marTop w:val="0"/>
      <w:marBottom w:val="0"/>
      <w:divBdr>
        <w:top w:val="none" w:sz="0" w:space="0" w:color="auto"/>
        <w:left w:val="none" w:sz="0" w:space="0" w:color="auto"/>
        <w:bottom w:val="none" w:sz="0" w:space="0" w:color="auto"/>
        <w:right w:val="none" w:sz="0" w:space="0" w:color="auto"/>
      </w:divBdr>
    </w:div>
    <w:div w:id="79184415">
      <w:bodyDiv w:val="1"/>
      <w:marLeft w:val="0"/>
      <w:marRight w:val="0"/>
      <w:marTop w:val="0"/>
      <w:marBottom w:val="0"/>
      <w:divBdr>
        <w:top w:val="none" w:sz="0" w:space="0" w:color="auto"/>
        <w:left w:val="none" w:sz="0" w:space="0" w:color="auto"/>
        <w:bottom w:val="none" w:sz="0" w:space="0" w:color="auto"/>
        <w:right w:val="none" w:sz="0" w:space="0" w:color="auto"/>
      </w:divBdr>
    </w:div>
    <w:div w:id="623849528">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0T15:57:02.716"/>
    </inkml:context>
    <inkml:brush xml:id="br0">
      <inkml:brushProperty name="width" value="0.05" units="cm"/>
      <inkml:brushProperty name="height" value="0.05" units="cm"/>
      <inkml:brushProperty name="color" value="#FFFFFF"/>
    </inkml:brush>
  </inkml:definitions>
  <inkml:trace contextRef="#ctx0" brushRef="#br0">1604 5627 14743 0 0,'-9'4'168'0'0,"-1"-1"0"0"0,1 1-1 0 0,-1-2 1 0 0,0 1 0 0 0,0-1 0 0 0,-1-1-1 0 0,1 0 1 0 0,0 0 0 0 0,0-1-1 0 0,-1 0 1 0 0,-13-2 0 0 0,7-1 22 0 0,0-1 0 0 0,0 0 0 0 0,0-1 0 0 0,1 0 0 0 0,-32-16 1 0 0,22 6-28 0 0,1-2 0 0 0,0 0 0 0 0,1-1 0 0 0,-39-39 1 0 0,-76-100-18 0 0,77 81 95 0 0,5-2 0 0 0,2-3 0 0 0,4-2-1 0 0,-51-115 1 0 0,-39-163 298 0 0,16-9-111 0 0,97 282-341 0 0,-55-185 19 0 0,11-3 1 0 0,-38-321 0 0 0,12-338-26 0 0,52-5-1081 0 0,40 563-135 0 0,6 9-65 0 0</inkml:trace>
  <inkml:trace contextRef="#ctx0" brushRef="#br0" timeOffset="430.54">2294 3592 13359 0 0,'0'0'1210'0'0,"-1"-3"-996"0"0,-6-9-122 0 0,1-1-1 0 0,1 0 1 0 0,0 0-1 0 0,1 0 1 0 0,1-1-1 0 0,-4-20 1 0 0,-3-89 2100 0 0,9 100-1801 0 0,-3-299 3133 0 0,16-4-3254 0 0,50-489-545 0 0,-11 408-1134 0 0,18 3-3897 0 0,-5 98-1066 0 0</inkml:trace>
  <inkml:trace contextRef="#ctx0" brushRef="#br0" timeOffset="794.93">2850 4775 19439 0 0,'0'0'892'0'0,"-3"-2"-25"0"0,-3-1-841 0 0,0-1-1 0 0,0 0 1 0 0,0 0 0 0 0,1 0-1 0 0,0-1 1 0 0,0 0 0 0 0,0 0-1 0 0,1 0 1 0 0,-1-1 0 0 0,1 1-1 0 0,0-1 1 0 0,1 0 0 0 0,-1 0-1 0 0,1 0 1 0 0,-2-9 0 0 0,-5-14 4 0 0,1 1 1 0 0,-6-39 0 0 0,13 55 2 0 0,-23-133-9 0 0,-10-231 0 0 0,30-153-191 0 0,29-267 132 0 0,21-2-26 0 0,-18 335-135 0 0,33-693-2106 0 0,-46 872 584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697E07FF-2641-4161-AF57-C9744EC15AF6}"/>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2022-05-18T10:30:00Z</dcterms:created>
  <dcterms:modified xsi:type="dcterms:W3CDTF">2022-05-18T10:30:00Z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