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299BBC19" w:rsidR="00F050E7" w:rsidRPr="00F40010" w:rsidRDefault="1FE136BE" w:rsidP="61FBF169">
      <w:pPr>
        <w:pStyle w:val="ListParagraph"/>
        <w:numPr>
          <w:ilvl w:val="1"/>
          <w:numId w:val="2"/>
        </w:numPr>
        <w:spacing w:after="0" w:line="360" w:lineRule="auto"/>
      </w:pPr>
      <w:r w:rsidRPr="61FBF169">
        <w:t xml:space="preserve">The name of the group shall be </w:t>
      </w:r>
      <w:r w:rsidR="00EC5C27">
        <w:rPr>
          <w:i/>
          <w:iCs/>
          <w:color w:val="6FAC47"/>
          <w:highlight w:val="yellow"/>
        </w:rPr>
        <w:t>Maths Society</w:t>
      </w:r>
      <w:r w:rsidRPr="61FBF169">
        <w:rPr>
          <w:highlight w:val="yellow"/>
        </w:rPr>
        <w:t>,</w:t>
      </w:r>
      <w:r w:rsidRPr="61FBF169">
        <w:t xml:space="preserve"> hereafter referred to as ‘the group’.</w:t>
      </w:r>
    </w:p>
    <w:p w14:paraId="36578654" w14:textId="3651D171"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EC5C27">
        <w:rPr>
          <w:i/>
          <w:iCs/>
          <w:color w:val="6FAC47"/>
          <w:highlight w:val="yellow"/>
        </w:rPr>
        <w:t>0</w:t>
      </w:r>
      <w:r w:rsidR="004C0188">
        <w:rPr>
          <w:i/>
          <w:iCs/>
          <w:color w:val="6FAC47"/>
          <w:highlight w:val="yellow"/>
        </w:rPr>
        <w:t>4</w:t>
      </w:r>
      <w:r w:rsidR="00930C41">
        <w:rPr>
          <w:i/>
          <w:iCs/>
          <w:color w:val="6FAC47"/>
          <w:highlight w:val="yellow"/>
        </w:rPr>
        <w:t>/10/2021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159EC4F0"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EC5C27">
        <w:rPr>
          <w:i/>
          <w:iCs/>
          <w:color w:val="6FAC47"/>
          <w:highlight w:val="yellow"/>
        </w:rPr>
        <w:t>Host a range of socials over the academic year, both online and in person if government and university guidelines allow us to.</w:t>
      </w:r>
    </w:p>
    <w:p w14:paraId="79710E1B" w14:textId="385FAF04"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EC5C27">
        <w:rPr>
          <w:i/>
          <w:iCs/>
          <w:color w:val="6FAC47"/>
          <w:highlight w:val="yellow"/>
        </w:rPr>
        <w:t>Provide members with the best opportunities during and after their degrees.</w:t>
      </w:r>
    </w:p>
    <w:p w14:paraId="1E5731CF" w14:textId="6798CEFA" w:rsidR="00F40010" w:rsidRPr="00EC5C27"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EC5C27">
        <w:rPr>
          <w:i/>
          <w:iCs/>
          <w:color w:val="6FAC47"/>
          <w:highlight w:val="yellow"/>
        </w:rPr>
        <w:t>Offer promotion and guidance of upcoming placements, internships, and graduate opportunities, specifically tailored to Maths students.</w:t>
      </w:r>
    </w:p>
    <w:p w14:paraId="0F00C30C" w14:textId="72F61567" w:rsidR="00EC5C27" w:rsidRPr="00E82D0A" w:rsidRDefault="00EC5C27" w:rsidP="61FBF169">
      <w:pPr>
        <w:pStyle w:val="ListParagraph"/>
        <w:numPr>
          <w:ilvl w:val="1"/>
          <w:numId w:val="2"/>
        </w:numPr>
        <w:spacing w:after="0" w:line="360" w:lineRule="auto"/>
        <w:rPr>
          <w:highlight w:val="yellow"/>
        </w:rPr>
      </w:pPr>
      <w:r>
        <w:rPr>
          <w:highlight w:val="yellow"/>
        </w:rPr>
        <w:t xml:space="preserve">Host speakers throughout the year from relevant companies.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4B2138C4" w:rsidR="002877BC" w:rsidRPr="00E82D0A" w:rsidRDefault="00EC5C27" w:rsidP="61FBF169">
      <w:pPr>
        <w:pStyle w:val="ListParagraph"/>
        <w:numPr>
          <w:ilvl w:val="2"/>
          <w:numId w:val="2"/>
        </w:numPr>
        <w:spacing w:after="0" w:line="360" w:lineRule="auto"/>
        <w:rPr>
          <w:highlight w:val="yellow"/>
        </w:rPr>
      </w:pPr>
      <w:r>
        <w:rPr>
          <w:i/>
          <w:iCs/>
          <w:color w:val="6FAC47"/>
          <w:highlight w:val="yellow"/>
        </w:rPr>
        <w:t>Social Secretary</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702AA828" w:rsidR="00E82D0A" w:rsidRPr="00E82D0A" w:rsidRDefault="00EC5C27" w:rsidP="61FBF169">
      <w:pPr>
        <w:pStyle w:val="ListParagraph"/>
        <w:numPr>
          <w:ilvl w:val="2"/>
          <w:numId w:val="2"/>
        </w:numPr>
        <w:spacing w:after="0" w:line="360" w:lineRule="auto"/>
        <w:rPr>
          <w:highlight w:val="yellow"/>
        </w:rPr>
      </w:pPr>
      <w:r>
        <w:rPr>
          <w:i/>
          <w:iCs/>
          <w:color w:val="6FAC47"/>
          <w:highlight w:val="yellow"/>
        </w:rPr>
        <w:t>Academic Representative</w:t>
      </w:r>
    </w:p>
    <w:p w14:paraId="3206AC8C" w14:textId="50E05E74" w:rsidR="00E82D0A" w:rsidRPr="00E82D0A" w:rsidRDefault="00EC5C27" w:rsidP="61FBF169">
      <w:pPr>
        <w:pStyle w:val="ListParagraph"/>
        <w:numPr>
          <w:ilvl w:val="2"/>
          <w:numId w:val="2"/>
        </w:numPr>
        <w:spacing w:after="0" w:line="360" w:lineRule="auto"/>
        <w:rPr>
          <w:highlight w:val="yellow"/>
        </w:rPr>
      </w:pPr>
      <w:r>
        <w:rPr>
          <w:i/>
          <w:iCs/>
          <w:color w:val="6FAC47"/>
          <w:highlight w:val="yellow"/>
        </w:rPr>
        <w:t>Freshers</w:t>
      </w:r>
      <w:r w:rsidR="002A04FB">
        <w:rPr>
          <w:i/>
          <w:iCs/>
          <w:color w:val="6FAC47"/>
          <w:highlight w:val="yellow"/>
        </w:rPr>
        <w:t xml:space="preserve"> </w:t>
      </w:r>
      <w:r>
        <w:rPr>
          <w:i/>
          <w:iCs/>
          <w:color w:val="6FAC47"/>
          <w:highlight w:val="yellow"/>
        </w:rPr>
        <w:t>Representative</w:t>
      </w:r>
    </w:p>
    <w:p w14:paraId="6A195C15" w14:textId="5E51CB32" w:rsidR="00E82D0A" w:rsidRPr="00E82D0A" w:rsidRDefault="00EC5C27" w:rsidP="61FBF169">
      <w:pPr>
        <w:pStyle w:val="ListParagraph"/>
        <w:numPr>
          <w:ilvl w:val="2"/>
          <w:numId w:val="2"/>
        </w:numPr>
        <w:spacing w:after="0" w:line="360" w:lineRule="auto"/>
        <w:rPr>
          <w:highlight w:val="yellow"/>
        </w:rPr>
      </w:pPr>
      <w:r>
        <w:rPr>
          <w:i/>
          <w:iCs/>
          <w:color w:val="6FAC47"/>
          <w:highlight w:val="yellow"/>
        </w:rPr>
        <w:t>Publicity</w:t>
      </w:r>
    </w:p>
    <w:p w14:paraId="7D5B23B6" w14:textId="624F0F5D" w:rsidR="00E82D0A" w:rsidRPr="00E82D0A" w:rsidRDefault="002A04FB" w:rsidP="61FBF169">
      <w:pPr>
        <w:pStyle w:val="ListParagraph"/>
        <w:numPr>
          <w:ilvl w:val="2"/>
          <w:numId w:val="2"/>
        </w:numPr>
        <w:spacing w:after="0" w:line="360" w:lineRule="auto"/>
        <w:rPr>
          <w:highlight w:val="yellow"/>
        </w:rPr>
      </w:pPr>
      <w:r>
        <w:rPr>
          <w:i/>
          <w:iCs/>
          <w:color w:val="6FAC47"/>
          <w:highlight w:val="yellow"/>
        </w:rPr>
        <w:lastRenderedPageBreak/>
        <w:t xml:space="preserve">General </w:t>
      </w:r>
      <w:r w:rsidR="00EC5C27">
        <w:rPr>
          <w:i/>
          <w:iCs/>
          <w:color w:val="6FAC47"/>
          <w:highlight w:val="yellow"/>
        </w:rPr>
        <w:t>Secretary</w:t>
      </w:r>
    </w:p>
    <w:p w14:paraId="42E082DA" w14:textId="4F08B7A4" w:rsidR="00E82D0A" w:rsidRPr="002877BC" w:rsidRDefault="00EC5C27" w:rsidP="61FBF169">
      <w:pPr>
        <w:pStyle w:val="ListParagraph"/>
        <w:numPr>
          <w:ilvl w:val="2"/>
          <w:numId w:val="2"/>
        </w:numPr>
        <w:spacing w:after="0" w:line="360" w:lineRule="auto"/>
        <w:rPr>
          <w:highlight w:val="yellow"/>
        </w:rPr>
      </w:pPr>
      <w:r>
        <w:rPr>
          <w:i/>
          <w:iCs/>
          <w:color w:val="6FAC47"/>
          <w:highlight w:val="yellow"/>
        </w:rPr>
        <w:t>Sports Secretary</w:t>
      </w:r>
    </w:p>
    <w:p w14:paraId="3EA80EDA" w14:textId="4E8A2242" w:rsidR="002877BC" w:rsidRPr="00930C41" w:rsidRDefault="00EC5C27" w:rsidP="61FBF169">
      <w:pPr>
        <w:pStyle w:val="ListParagraph"/>
        <w:numPr>
          <w:ilvl w:val="2"/>
          <w:numId w:val="2"/>
        </w:numPr>
        <w:spacing w:after="0" w:line="360" w:lineRule="auto"/>
        <w:rPr>
          <w:highlight w:val="yellow"/>
        </w:rPr>
      </w:pPr>
      <w:r>
        <w:rPr>
          <w:i/>
          <w:iCs/>
          <w:color w:val="6FAC47"/>
          <w:highlight w:val="yellow"/>
        </w:rPr>
        <w:t>Vice President</w:t>
      </w:r>
    </w:p>
    <w:p w14:paraId="24512947" w14:textId="62B085AC" w:rsidR="00930C41" w:rsidRPr="00E82D0A" w:rsidRDefault="00930C41" w:rsidP="61FBF169">
      <w:pPr>
        <w:pStyle w:val="ListParagraph"/>
        <w:numPr>
          <w:ilvl w:val="2"/>
          <w:numId w:val="2"/>
        </w:numPr>
        <w:spacing w:after="0" w:line="360" w:lineRule="auto"/>
        <w:rPr>
          <w:highlight w:val="yellow"/>
        </w:rPr>
      </w:pPr>
      <w:r>
        <w:rPr>
          <w:i/>
          <w:iCs/>
          <w:color w:val="6FAC47"/>
          <w:highlight w:val="yellow"/>
        </w:rPr>
        <w:t>Welfare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5459ADE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r w:rsidR="00EC5C27" w:rsidRPr="61FBF169">
        <w:t>equipment,</w:t>
      </w:r>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50C87ADC" w:rsidR="00295A90" w:rsidRPr="00295A90" w:rsidRDefault="00295A90" w:rsidP="61FBF169">
      <w:pPr>
        <w:pStyle w:val="ListParagraph"/>
        <w:numPr>
          <w:ilvl w:val="1"/>
          <w:numId w:val="2"/>
        </w:numPr>
        <w:spacing w:after="0" w:line="360" w:lineRule="auto"/>
      </w:pPr>
      <w:r w:rsidRPr="61FBF169">
        <w:t xml:space="preserve">The committee will ensure that the society, their </w:t>
      </w:r>
      <w:r w:rsidR="00EC5C27" w:rsidRPr="61FBF169">
        <w:t>roles,</w:t>
      </w:r>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6C9B2A7A"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r w:rsidR="00EC5C27" w:rsidRPr="61FBF169">
        <w:rPr>
          <w:lang w:val="en"/>
        </w:rPr>
        <w:t>deputize</w:t>
      </w:r>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0E0D51E8" w:rsidR="00F34B58" w:rsidRPr="002A04FB" w:rsidRDefault="00EC5C27" w:rsidP="61FBF169">
      <w:pPr>
        <w:pStyle w:val="ListParagraph"/>
        <w:numPr>
          <w:ilvl w:val="2"/>
          <w:numId w:val="2"/>
        </w:numPr>
        <w:spacing w:after="0" w:line="360" w:lineRule="auto"/>
      </w:pPr>
      <w:r>
        <w:rPr>
          <w:i/>
          <w:iCs/>
          <w:color w:val="6FAC47"/>
        </w:rPr>
        <w:t xml:space="preserve">They shall organise the sale of Math Society merchandise. </w:t>
      </w:r>
    </w:p>
    <w:p w14:paraId="300BF312" w14:textId="7124BB45" w:rsidR="002A04FB" w:rsidRPr="00BE223A" w:rsidRDefault="002A04FB" w:rsidP="61FBF169">
      <w:pPr>
        <w:pStyle w:val="ListParagraph"/>
        <w:numPr>
          <w:ilvl w:val="2"/>
          <w:numId w:val="2"/>
        </w:numPr>
        <w:spacing w:after="0" w:line="360" w:lineRule="auto"/>
      </w:pPr>
      <w:r>
        <w:rPr>
          <w:i/>
          <w:iCs/>
          <w:color w:val="6FAC47"/>
        </w:rPr>
        <w:t xml:space="preserve">They shall be responsible for submitting activity proposals to the guild. </w:t>
      </w:r>
    </w:p>
    <w:p w14:paraId="29312800" w14:textId="28280948" w:rsidR="00BE223A" w:rsidRPr="00F34B58" w:rsidRDefault="00BE223A" w:rsidP="61FBF169">
      <w:pPr>
        <w:pStyle w:val="ListParagraph"/>
        <w:numPr>
          <w:ilvl w:val="2"/>
          <w:numId w:val="2"/>
        </w:numPr>
        <w:spacing w:after="0" w:line="360" w:lineRule="auto"/>
      </w:pPr>
      <w:r>
        <w:rPr>
          <w:i/>
          <w:iCs/>
          <w:color w:val="6FAC47"/>
        </w:rPr>
        <w:t>They shall be responsible for all risk assessments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51CD4C44" w14:textId="1CB1EED9" w:rsidR="00E82D0A" w:rsidRPr="00E82D0A" w:rsidRDefault="00EC5C27" w:rsidP="61FBF169">
      <w:pPr>
        <w:pStyle w:val="ListParagraph"/>
        <w:numPr>
          <w:ilvl w:val="2"/>
          <w:numId w:val="2"/>
        </w:numPr>
        <w:spacing w:after="0" w:line="360" w:lineRule="auto"/>
      </w:pPr>
      <w:r>
        <w:rPr>
          <w:i/>
          <w:iCs/>
          <w:color w:val="6FAC47"/>
        </w:rPr>
        <w:t xml:space="preserve">They shall be responsible for organising online calls when 5.4.5 isn’t </w:t>
      </w:r>
      <w:r w:rsidR="00BE223A">
        <w:rPr>
          <w:i/>
          <w:iCs/>
          <w:color w:val="6FAC47"/>
        </w:rPr>
        <w:t>o</w:t>
      </w:r>
      <w:r>
        <w:rPr>
          <w:i/>
          <w:iCs/>
          <w:color w:val="6FAC47"/>
        </w:rPr>
        <w:t xml:space="preserve">nline with government and university guidelines. </w:t>
      </w:r>
    </w:p>
    <w:p w14:paraId="6C5F4F96" w14:textId="3F2581B9" w:rsidR="00E82D0A" w:rsidRPr="00E82D0A" w:rsidRDefault="00A17B23" w:rsidP="61FBF169">
      <w:pPr>
        <w:pStyle w:val="ListParagraph"/>
        <w:numPr>
          <w:ilvl w:val="1"/>
          <w:numId w:val="2"/>
        </w:numPr>
        <w:spacing w:after="0" w:line="360" w:lineRule="auto"/>
      </w:pPr>
      <w:r>
        <w:rPr>
          <w:i/>
          <w:iCs/>
          <w:color w:val="6FAC47"/>
        </w:rPr>
        <w:t xml:space="preserve"> Academic Representative</w:t>
      </w:r>
    </w:p>
    <w:p w14:paraId="314723A9" w14:textId="701E0628" w:rsidR="00B01310" w:rsidRDefault="00A17B23" w:rsidP="61FBF169">
      <w:pPr>
        <w:pStyle w:val="ListParagraph"/>
        <w:numPr>
          <w:ilvl w:val="2"/>
          <w:numId w:val="2"/>
        </w:numPr>
        <w:spacing w:after="0" w:line="360" w:lineRule="auto"/>
      </w:pPr>
      <w:r>
        <w:t xml:space="preserve">The Academic Representative will be responsible for organising our lecturer research talk series. This will include talking to academic staff and organising times, dates, and locations for these talks. </w:t>
      </w:r>
    </w:p>
    <w:p w14:paraId="4ADF1C06" w14:textId="033CDDF4" w:rsidR="00A17B23" w:rsidRDefault="00A17B23" w:rsidP="61FBF169">
      <w:pPr>
        <w:pStyle w:val="ListParagraph"/>
        <w:numPr>
          <w:ilvl w:val="2"/>
          <w:numId w:val="2"/>
        </w:numPr>
        <w:spacing w:after="0" w:line="360" w:lineRule="auto"/>
      </w:pPr>
      <w:r>
        <w:lastRenderedPageBreak/>
        <w:t>They will be responsible for organising volunteering for our members to tutor students at local schools.</w:t>
      </w:r>
    </w:p>
    <w:p w14:paraId="511B7D28" w14:textId="36EB02F7" w:rsidR="00A17B23" w:rsidRDefault="00A17B23" w:rsidP="61FBF169">
      <w:pPr>
        <w:pStyle w:val="ListParagraph"/>
        <w:numPr>
          <w:ilvl w:val="2"/>
          <w:numId w:val="2"/>
        </w:numPr>
        <w:spacing w:after="0" w:line="360" w:lineRule="auto"/>
      </w:pPr>
      <w:r>
        <w:t xml:space="preserve">They shall be the society’s representative in SSLC meetings. This involves updating the attendees on the academic side of our society, as well as giving any feedback we have received from students on their learning experience. </w:t>
      </w:r>
    </w:p>
    <w:p w14:paraId="70DD7FAA" w14:textId="52201322" w:rsidR="00A17B23" w:rsidRDefault="00A17B23" w:rsidP="00A17B23">
      <w:pPr>
        <w:pStyle w:val="ListParagraph"/>
        <w:numPr>
          <w:ilvl w:val="1"/>
          <w:numId w:val="2"/>
        </w:numPr>
        <w:spacing w:after="0" w:line="360" w:lineRule="auto"/>
      </w:pPr>
      <w:r>
        <w:t xml:space="preserve"> Freshers Representative</w:t>
      </w:r>
    </w:p>
    <w:p w14:paraId="65E03CAE" w14:textId="1DF76525" w:rsidR="00A17B23" w:rsidRDefault="00A17B23" w:rsidP="00A17B23">
      <w:pPr>
        <w:pStyle w:val="ListParagraph"/>
        <w:numPr>
          <w:ilvl w:val="2"/>
          <w:numId w:val="2"/>
        </w:numPr>
        <w:spacing w:after="0" w:line="360" w:lineRule="auto"/>
      </w:pPr>
      <w:r>
        <w:t>The Freshers Repre</w:t>
      </w:r>
      <w:r w:rsidR="002A04FB">
        <w:t>sentative will be responsible for representing first year members by gathering feedback and passing it on to the relevant committee members.</w:t>
      </w:r>
    </w:p>
    <w:p w14:paraId="36EFFA7C" w14:textId="35065BC7" w:rsidR="002A04FB" w:rsidRDefault="002A04FB" w:rsidP="00A17B23">
      <w:pPr>
        <w:pStyle w:val="ListParagraph"/>
        <w:numPr>
          <w:ilvl w:val="2"/>
          <w:numId w:val="2"/>
        </w:numPr>
        <w:spacing w:after="0" w:line="360" w:lineRule="auto"/>
      </w:pPr>
      <w:r>
        <w:t>They will be responsible for advertising the society’s events to first years.</w:t>
      </w:r>
    </w:p>
    <w:p w14:paraId="4FFB9EA9" w14:textId="0CB2786B" w:rsidR="002A04FB" w:rsidRDefault="002A04FB" w:rsidP="00A17B23">
      <w:pPr>
        <w:pStyle w:val="ListParagraph"/>
        <w:numPr>
          <w:ilvl w:val="2"/>
          <w:numId w:val="2"/>
        </w:numPr>
        <w:spacing w:after="0" w:line="360" w:lineRule="auto"/>
      </w:pPr>
      <w:r>
        <w:t>They shall support other committee members in their roles when needed.</w:t>
      </w:r>
    </w:p>
    <w:p w14:paraId="35C265E2" w14:textId="1B7AD9A8" w:rsidR="002A04FB" w:rsidRDefault="002A04FB" w:rsidP="002A04FB">
      <w:pPr>
        <w:pStyle w:val="ListParagraph"/>
        <w:numPr>
          <w:ilvl w:val="1"/>
          <w:numId w:val="2"/>
        </w:numPr>
        <w:spacing w:after="0" w:line="360" w:lineRule="auto"/>
      </w:pPr>
      <w:r>
        <w:t xml:space="preserve"> Social Secretary</w:t>
      </w:r>
    </w:p>
    <w:p w14:paraId="52FCC89D" w14:textId="565B3AF6" w:rsidR="002A04FB" w:rsidRDefault="002A04FB" w:rsidP="002A04FB">
      <w:pPr>
        <w:pStyle w:val="ListParagraph"/>
        <w:numPr>
          <w:ilvl w:val="2"/>
          <w:numId w:val="2"/>
        </w:numPr>
        <w:spacing w:after="0" w:line="360" w:lineRule="auto"/>
      </w:pPr>
      <w:r>
        <w:t xml:space="preserve">The Social Secretary will be responsible for organising fortnightly events. This includes communicating to relevant companies and organising a time, date, and location for these events. </w:t>
      </w:r>
    </w:p>
    <w:p w14:paraId="34055252" w14:textId="680D9F34" w:rsidR="002A04FB" w:rsidRDefault="002A04FB" w:rsidP="002A04FB">
      <w:pPr>
        <w:pStyle w:val="ListParagraph"/>
        <w:numPr>
          <w:ilvl w:val="2"/>
          <w:numId w:val="2"/>
        </w:numPr>
        <w:spacing w:after="0" w:line="360" w:lineRule="auto"/>
      </w:pPr>
      <w:r>
        <w:t>They will make sure that events are representative of what our members want.</w:t>
      </w:r>
    </w:p>
    <w:p w14:paraId="6DA17284" w14:textId="60F9E0DC" w:rsidR="00E573F9" w:rsidRDefault="00E573F9" w:rsidP="002A04FB">
      <w:pPr>
        <w:pStyle w:val="ListParagraph"/>
        <w:numPr>
          <w:ilvl w:val="2"/>
          <w:numId w:val="2"/>
        </w:numPr>
        <w:spacing w:after="0" w:line="360" w:lineRule="auto"/>
      </w:pPr>
      <w:r>
        <w:t xml:space="preserve">They will make sure that no more than 50% of our events are alcoholic events. </w:t>
      </w:r>
    </w:p>
    <w:p w14:paraId="6D34422B" w14:textId="39DFBC13" w:rsidR="00E573F9" w:rsidRDefault="00E573F9" w:rsidP="00E573F9">
      <w:pPr>
        <w:pStyle w:val="ListParagraph"/>
        <w:numPr>
          <w:ilvl w:val="1"/>
          <w:numId w:val="2"/>
        </w:numPr>
        <w:spacing w:after="0" w:line="360" w:lineRule="auto"/>
      </w:pPr>
      <w:r>
        <w:t xml:space="preserve"> Sports Secretary</w:t>
      </w:r>
    </w:p>
    <w:p w14:paraId="573EFBE5" w14:textId="1F082A0F" w:rsidR="00E573F9" w:rsidRDefault="00E573F9" w:rsidP="00E573F9">
      <w:pPr>
        <w:pStyle w:val="ListParagraph"/>
        <w:numPr>
          <w:ilvl w:val="2"/>
          <w:numId w:val="2"/>
        </w:numPr>
        <w:spacing w:after="0" w:line="360" w:lineRule="auto"/>
      </w:pPr>
      <w:r>
        <w:t>The Sports Secretary will be responsible for promoting intramural sports.</w:t>
      </w:r>
    </w:p>
    <w:p w14:paraId="4D3F1C4B" w14:textId="1ECB2569" w:rsidR="00E573F9" w:rsidRDefault="00E573F9" w:rsidP="00E573F9">
      <w:pPr>
        <w:pStyle w:val="ListParagraph"/>
        <w:numPr>
          <w:ilvl w:val="2"/>
          <w:numId w:val="2"/>
        </w:numPr>
        <w:spacing w:after="0" w:line="360" w:lineRule="auto"/>
      </w:pPr>
      <w:r>
        <w:t>They will be responsible for collecting names and contact for people wanting to play intramural sports.</w:t>
      </w:r>
    </w:p>
    <w:p w14:paraId="7266E7A9" w14:textId="7529885E" w:rsidR="00E573F9" w:rsidRDefault="00E573F9" w:rsidP="00E573F9">
      <w:pPr>
        <w:pStyle w:val="ListParagraph"/>
        <w:numPr>
          <w:ilvl w:val="2"/>
          <w:numId w:val="2"/>
        </w:numPr>
        <w:spacing w:after="0" w:line="360" w:lineRule="auto"/>
      </w:pPr>
      <w:r>
        <w:t xml:space="preserve">They will be responsible for organising teams for intramural sports and responding to any queries about the sport side of this society. </w:t>
      </w:r>
    </w:p>
    <w:p w14:paraId="55616254" w14:textId="63C46AF3" w:rsidR="00E573F9" w:rsidRDefault="00E573F9" w:rsidP="00E573F9">
      <w:pPr>
        <w:pStyle w:val="ListParagraph"/>
        <w:numPr>
          <w:ilvl w:val="1"/>
          <w:numId w:val="2"/>
        </w:numPr>
        <w:spacing w:after="0" w:line="360" w:lineRule="auto"/>
      </w:pPr>
      <w:r>
        <w:t xml:space="preserve"> Publicity</w:t>
      </w:r>
    </w:p>
    <w:p w14:paraId="0147E644" w14:textId="3CC654F0" w:rsidR="00E573F9" w:rsidRDefault="00E573F9" w:rsidP="00E573F9">
      <w:pPr>
        <w:pStyle w:val="ListParagraph"/>
        <w:numPr>
          <w:ilvl w:val="2"/>
          <w:numId w:val="2"/>
        </w:numPr>
        <w:spacing w:after="0" w:line="360" w:lineRule="auto"/>
      </w:pPr>
      <w:r>
        <w:t xml:space="preserve">They will be responsible for running the society’s social media accounts. This includes </w:t>
      </w:r>
      <w:proofErr w:type="spellStart"/>
      <w:r>
        <w:t>facebook</w:t>
      </w:r>
      <w:proofErr w:type="spellEnd"/>
      <w:r>
        <w:t>, Instagram and twitter.</w:t>
      </w:r>
    </w:p>
    <w:p w14:paraId="1FB543DF" w14:textId="4C8D3D7A" w:rsidR="00E573F9" w:rsidRDefault="00E573F9" w:rsidP="00E573F9">
      <w:pPr>
        <w:pStyle w:val="ListParagraph"/>
        <w:numPr>
          <w:ilvl w:val="2"/>
          <w:numId w:val="2"/>
        </w:numPr>
        <w:spacing w:after="0" w:line="360" w:lineRule="auto"/>
      </w:pPr>
      <w:r>
        <w:t>They will be responsible for advertising about events on these accounts.</w:t>
      </w:r>
    </w:p>
    <w:p w14:paraId="617C4384" w14:textId="0055CF94" w:rsidR="00E573F9" w:rsidRDefault="00E573F9" w:rsidP="00E573F9">
      <w:pPr>
        <w:pStyle w:val="ListParagraph"/>
        <w:numPr>
          <w:ilvl w:val="2"/>
          <w:numId w:val="2"/>
        </w:numPr>
        <w:spacing w:after="0" w:line="360" w:lineRule="auto"/>
      </w:pPr>
      <w:r>
        <w:lastRenderedPageBreak/>
        <w:t xml:space="preserve">They will be responsible for replying the messages on these accounts and contacting the relevant committee member for help with these messages. </w:t>
      </w:r>
    </w:p>
    <w:p w14:paraId="770917AF" w14:textId="6A6BF596" w:rsidR="00930C41" w:rsidRDefault="00930C41" w:rsidP="00930C41">
      <w:pPr>
        <w:pStyle w:val="ListParagraph"/>
        <w:numPr>
          <w:ilvl w:val="1"/>
          <w:numId w:val="2"/>
        </w:numPr>
        <w:spacing w:after="0" w:line="360" w:lineRule="auto"/>
      </w:pPr>
      <w:r>
        <w:t>Welfare Officer</w:t>
      </w:r>
    </w:p>
    <w:p w14:paraId="4AB97912" w14:textId="00765A0A" w:rsidR="00930C41" w:rsidRPr="00C015E3" w:rsidRDefault="00930C41" w:rsidP="00930C41">
      <w:pPr>
        <w:pStyle w:val="ListParagraph"/>
        <w:numPr>
          <w:ilvl w:val="2"/>
          <w:numId w:val="2"/>
        </w:numPr>
        <w:spacing w:after="0" w:line="360" w:lineRule="auto"/>
      </w:pPr>
      <w:r w:rsidRPr="61FBF169">
        <w:rPr>
          <w:lang w:val="en"/>
        </w:rPr>
        <w:t>Th</w:t>
      </w:r>
      <w:r>
        <w:rPr>
          <w:lang w:val="en"/>
        </w:rPr>
        <w:t xml:space="preserve">e welfare officer will be responsible for ensuring there are events ran that all </w:t>
      </w:r>
      <w:r w:rsidR="00C015E3">
        <w:rPr>
          <w:lang w:val="en"/>
        </w:rPr>
        <w:t>society members would feel comfortable attending</w:t>
      </w:r>
    </w:p>
    <w:p w14:paraId="7AB74113" w14:textId="0154D642" w:rsidR="00C015E3" w:rsidRPr="00C015E3" w:rsidRDefault="00C015E3" w:rsidP="00C015E3">
      <w:pPr>
        <w:pStyle w:val="ListParagraph"/>
        <w:numPr>
          <w:ilvl w:val="2"/>
          <w:numId w:val="2"/>
        </w:numPr>
        <w:spacing w:after="0" w:line="360" w:lineRule="auto"/>
      </w:pPr>
      <w:r>
        <w:rPr>
          <w:lang w:val="en"/>
        </w:rPr>
        <w:t>Help to make the group a more inclusive and safer environment for everyone</w:t>
      </w:r>
    </w:p>
    <w:p w14:paraId="6F874481" w14:textId="00EDDBB0" w:rsidR="00C015E3" w:rsidRPr="00C015E3" w:rsidRDefault="00C015E3" w:rsidP="00C015E3">
      <w:pPr>
        <w:pStyle w:val="ListParagraph"/>
        <w:numPr>
          <w:ilvl w:val="2"/>
          <w:numId w:val="2"/>
        </w:numPr>
        <w:spacing w:after="0" w:line="360" w:lineRule="auto"/>
      </w:pPr>
      <w:r>
        <w:rPr>
          <w:lang w:val="en"/>
        </w:rPr>
        <w:t>Act as a point of contact to signpost society members to appropriate welfare services</w:t>
      </w:r>
    </w:p>
    <w:p w14:paraId="4011A975" w14:textId="4C07B726" w:rsidR="00C015E3" w:rsidRPr="00C015E3" w:rsidRDefault="00C015E3" w:rsidP="00C015E3">
      <w:pPr>
        <w:pStyle w:val="ListParagraph"/>
        <w:numPr>
          <w:ilvl w:val="2"/>
          <w:numId w:val="2"/>
        </w:numPr>
        <w:spacing w:after="0" w:line="360" w:lineRule="auto"/>
      </w:pPr>
      <w:r>
        <w:rPr>
          <w:lang w:val="en"/>
        </w:rPr>
        <w:t>Attend specific welfare-related training to fulfill their role</w:t>
      </w:r>
    </w:p>
    <w:p w14:paraId="79EC2EC4" w14:textId="52F7DAB2" w:rsidR="00C015E3" w:rsidRPr="00C015E3" w:rsidRDefault="00C015E3" w:rsidP="00C015E3">
      <w:pPr>
        <w:pStyle w:val="ListParagraph"/>
        <w:numPr>
          <w:ilvl w:val="2"/>
          <w:numId w:val="2"/>
        </w:numPr>
        <w:spacing w:after="0" w:line="360" w:lineRule="auto"/>
      </w:pPr>
      <w:r>
        <w:rPr>
          <w:lang w:val="en"/>
        </w:rPr>
        <w:t>Actively listen to members when they bring up welfare concerns and signpost appropriately</w:t>
      </w:r>
    </w:p>
    <w:p w14:paraId="0D7E09CD" w14:textId="34C3ECFB" w:rsidR="00930C41" w:rsidRDefault="00C015E3" w:rsidP="00930C41">
      <w:pPr>
        <w:pStyle w:val="ListParagraph"/>
        <w:numPr>
          <w:ilvl w:val="2"/>
          <w:numId w:val="2"/>
        </w:numPr>
        <w:spacing w:after="0" w:line="360" w:lineRule="auto"/>
      </w:pPr>
      <w:r>
        <w:t>Be supported by their committee to deliver their role</w:t>
      </w:r>
    </w:p>
    <w:p w14:paraId="5B672F80" w14:textId="77777777" w:rsidR="00C015E3" w:rsidRPr="00B01310" w:rsidRDefault="00C015E3" w:rsidP="00C015E3">
      <w:pPr>
        <w:pStyle w:val="ListParagraph"/>
        <w:spacing w:after="0" w:line="360" w:lineRule="auto"/>
        <w:ind w:left="216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lastRenderedPageBreak/>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lastRenderedPageBreak/>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utura Bk BT">
    <w:altName w:val="Century Gothic"/>
    <w:charset w:val="00"/>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73747"/>
    <w:rsid w:val="0008488E"/>
    <w:rsid w:val="000C5DCE"/>
    <w:rsid w:val="000F55C4"/>
    <w:rsid w:val="002877BC"/>
    <w:rsid w:val="00295A90"/>
    <w:rsid w:val="002A04FB"/>
    <w:rsid w:val="003D2A15"/>
    <w:rsid w:val="004C0188"/>
    <w:rsid w:val="005D060C"/>
    <w:rsid w:val="00624B54"/>
    <w:rsid w:val="00663D17"/>
    <w:rsid w:val="006673AD"/>
    <w:rsid w:val="00785A6B"/>
    <w:rsid w:val="00930C41"/>
    <w:rsid w:val="00975D2C"/>
    <w:rsid w:val="009A1B60"/>
    <w:rsid w:val="009B4C23"/>
    <w:rsid w:val="00A17B23"/>
    <w:rsid w:val="00B01310"/>
    <w:rsid w:val="00BA42D7"/>
    <w:rsid w:val="00BE223A"/>
    <w:rsid w:val="00C015E3"/>
    <w:rsid w:val="00C0469B"/>
    <w:rsid w:val="00C1251B"/>
    <w:rsid w:val="00CC65D4"/>
    <w:rsid w:val="00D21307"/>
    <w:rsid w:val="00E050E8"/>
    <w:rsid w:val="00E573F9"/>
    <w:rsid w:val="00E82D0A"/>
    <w:rsid w:val="00EC5C27"/>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9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E7F73A99-01C1-4F4D-9231-D17593938555}"/>
</file>

<file path=docProps/app.xml><?xml version="1.0" encoding="utf-8"?>
<Properties xmlns="http://schemas.openxmlformats.org/officeDocument/2006/extended-properties" xmlns:vt="http://schemas.openxmlformats.org/officeDocument/2006/docPropsVTypes">
  <Template>Normal</Template>
  <TotalTime>0</TotalTime>
  <Pages>7</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2021-10-07T12:21:00Z</dcterms:created>
  <dcterms:modified xsi:type="dcterms:W3CDTF">2021-10-07T12:21:00Z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