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5E60FBBC" w:rsidR="00F050E7" w:rsidRPr="00F40010" w:rsidRDefault="1FE136BE" w:rsidP="61FBF169">
      <w:pPr>
        <w:pStyle w:val="ListParagraph"/>
        <w:numPr>
          <w:ilvl w:val="1"/>
          <w:numId w:val="2"/>
        </w:numPr>
        <w:spacing w:after="0" w:line="360" w:lineRule="auto"/>
      </w:pPr>
      <w:r w:rsidRPr="61FBF169">
        <w:t>The name of the group shall be</w:t>
      </w:r>
      <w:r w:rsidR="008D557E">
        <w:rPr>
          <w:i/>
          <w:iCs/>
          <w:color w:val="6FAC47"/>
          <w:highlight w:val="yellow"/>
        </w:rPr>
        <w:t xml:space="preserve"> Friends of MSF Exeter</w:t>
      </w:r>
      <w:r w:rsidRPr="61FBF169">
        <w:rPr>
          <w:highlight w:val="yellow"/>
        </w:rPr>
        <w:t>,</w:t>
      </w:r>
      <w:r w:rsidRPr="61FBF169">
        <w:t xml:space="preserve"> hereafter referred to as ‘the group’.</w:t>
      </w:r>
    </w:p>
    <w:p w14:paraId="36578654" w14:textId="737157C6"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8D557E">
        <w:rPr>
          <w:i/>
          <w:iCs/>
          <w:color w:val="6FAC47"/>
          <w:highlight w:val="yellow"/>
        </w:rPr>
        <w:t>06/11/20</w:t>
      </w:r>
      <w:r w:rsidRPr="61FBF169">
        <w:rPr>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1788A9FA" w14:textId="77777777" w:rsidR="008D557E" w:rsidRPr="008D557E" w:rsidRDefault="008D557E" w:rsidP="008D557E">
      <w:pPr>
        <w:pStyle w:val="ListParagraph"/>
        <w:numPr>
          <w:ilvl w:val="1"/>
          <w:numId w:val="2"/>
        </w:numPr>
        <w:spacing w:after="0" w:line="360" w:lineRule="auto"/>
        <w:rPr>
          <w:i/>
          <w:iCs/>
          <w:color w:val="6FAC47"/>
        </w:rPr>
      </w:pPr>
      <w:r w:rsidRPr="008D557E">
        <w:rPr>
          <w:i/>
          <w:iCs/>
          <w:color w:val="6FAC47"/>
        </w:rPr>
        <w:t>Raises awareness of MSF's work and draws attention to humanitarian issues</w:t>
      </w:r>
    </w:p>
    <w:p w14:paraId="70EDA399" w14:textId="77777777" w:rsidR="008D557E" w:rsidRPr="008D557E" w:rsidRDefault="008D557E" w:rsidP="008D557E">
      <w:pPr>
        <w:pStyle w:val="ListParagraph"/>
        <w:numPr>
          <w:ilvl w:val="1"/>
          <w:numId w:val="2"/>
        </w:numPr>
        <w:spacing w:after="0" w:line="360" w:lineRule="auto"/>
        <w:rPr>
          <w:i/>
          <w:iCs/>
          <w:color w:val="6FAC47"/>
        </w:rPr>
      </w:pPr>
      <w:r w:rsidRPr="008D557E">
        <w:rPr>
          <w:i/>
          <w:iCs/>
          <w:color w:val="6FAC47"/>
        </w:rPr>
        <w:t>Encourages students to consider working for organisations such as MSF</w:t>
      </w:r>
    </w:p>
    <w:p w14:paraId="67AA253B" w14:textId="77777777" w:rsidR="008D557E" w:rsidRPr="008D557E" w:rsidRDefault="008D557E" w:rsidP="008D557E">
      <w:pPr>
        <w:pStyle w:val="ListParagraph"/>
        <w:numPr>
          <w:ilvl w:val="1"/>
          <w:numId w:val="2"/>
        </w:numPr>
        <w:spacing w:after="0" w:line="360" w:lineRule="auto"/>
        <w:rPr>
          <w:i/>
          <w:iCs/>
          <w:color w:val="6FAC47"/>
        </w:rPr>
      </w:pPr>
      <w:r w:rsidRPr="008D557E">
        <w:rPr>
          <w:i/>
          <w:iCs/>
          <w:color w:val="6FAC47"/>
        </w:rPr>
        <w:t>Raises funds for MSF through events held throughout the year.</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160AE66E" w:rsidR="00F40010" w:rsidRDefault="00F40010" w:rsidP="61FBF169">
      <w:pPr>
        <w:pStyle w:val="ListParagraph"/>
        <w:numPr>
          <w:ilvl w:val="2"/>
          <w:numId w:val="2"/>
        </w:numPr>
        <w:spacing w:after="0" w:line="360" w:lineRule="auto"/>
      </w:pPr>
      <w:r w:rsidRPr="61FBF169">
        <w:t>Treasurer</w:t>
      </w:r>
    </w:p>
    <w:p w14:paraId="3B36CBD3" w14:textId="275F19D9" w:rsidR="008D557E" w:rsidRDefault="008D557E" w:rsidP="61FBF169">
      <w:pPr>
        <w:pStyle w:val="ListParagraph"/>
        <w:numPr>
          <w:ilvl w:val="2"/>
          <w:numId w:val="2"/>
        </w:numPr>
        <w:spacing w:after="0" w:line="360" w:lineRule="auto"/>
      </w:pPr>
      <w:r>
        <w:t xml:space="preserve">Vice president </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71AA0556" w:rsidR="00E82D0A" w:rsidRPr="002673B6" w:rsidRDefault="008D557E" w:rsidP="002673B6">
      <w:pPr>
        <w:pStyle w:val="ListParagraph"/>
        <w:numPr>
          <w:ilvl w:val="2"/>
          <w:numId w:val="2"/>
        </w:numPr>
        <w:spacing w:after="0" w:line="360" w:lineRule="auto"/>
        <w:rPr>
          <w:i/>
          <w:iCs/>
          <w:color w:val="6FAC47"/>
        </w:rPr>
      </w:pPr>
      <w:r>
        <w:rPr>
          <w:i/>
          <w:iCs/>
          <w:color w:val="6FAC47"/>
          <w:highlight w:val="yellow"/>
        </w:rPr>
        <w:t>Informative evets officer</w:t>
      </w:r>
    </w:p>
    <w:p w14:paraId="6A195C15" w14:textId="386ABB8E" w:rsidR="00E82D0A" w:rsidRPr="00C05594" w:rsidRDefault="008D557E" w:rsidP="61FBF169">
      <w:pPr>
        <w:pStyle w:val="ListParagraph"/>
        <w:numPr>
          <w:ilvl w:val="2"/>
          <w:numId w:val="2"/>
        </w:numPr>
        <w:spacing w:after="0" w:line="360" w:lineRule="auto"/>
      </w:pPr>
      <w:r>
        <w:rPr>
          <w:i/>
          <w:iCs/>
          <w:color w:val="6FAC47"/>
          <w:highlight w:val="yellow"/>
        </w:rPr>
        <w:t>Fundraising officer</w:t>
      </w:r>
      <w:r w:rsidR="002673B6">
        <w:rPr>
          <w:i/>
          <w:iCs/>
          <w:color w:val="6FAC47"/>
          <w:highlight w:val="yellow"/>
        </w:rPr>
        <w:t xml:space="preserve"> </w:t>
      </w:r>
    </w:p>
    <w:p w14:paraId="7D5B23B6" w14:textId="223B79B7" w:rsidR="00E82D0A" w:rsidRDefault="008D557E" w:rsidP="002673B6">
      <w:pPr>
        <w:pStyle w:val="ListParagraph"/>
        <w:numPr>
          <w:ilvl w:val="2"/>
          <w:numId w:val="2"/>
        </w:numPr>
        <w:spacing w:after="0" w:line="360" w:lineRule="auto"/>
        <w:rPr>
          <w:i/>
          <w:iCs/>
          <w:color w:val="6FAC47"/>
        </w:rPr>
      </w:pPr>
      <w:r>
        <w:rPr>
          <w:i/>
          <w:iCs/>
          <w:color w:val="6FAC47"/>
          <w:highlight w:val="yellow"/>
        </w:rPr>
        <w:t>Publicity officer</w:t>
      </w:r>
    </w:p>
    <w:p w14:paraId="5EB92D4E" w14:textId="1BA06879" w:rsidR="00800836" w:rsidRPr="00800836" w:rsidRDefault="00800836" w:rsidP="00800836">
      <w:pPr>
        <w:pStyle w:val="ListParagraph"/>
        <w:numPr>
          <w:ilvl w:val="2"/>
          <w:numId w:val="2"/>
        </w:numPr>
        <w:spacing w:after="0" w:line="360" w:lineRule="auto"/>
      </w:pPr>
      <w:r>
        <w:t>Secretary</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lastRenderedPageBreak/>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6E78BD6B" w:rsidR="00F40010" w:rsidRPr="00C94798"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2907A915" w14:textId="45F70F55" w:rsidR="00C94798" w:rsidRPr="00C94798" w:rsidRDefault="00C94798" w:rsidP="00C94798">
      <w:pPr>
        <w:pStyle w:val="ListParagraph"/>
        <w:numPr>
          <w:ilvl w:val="2"/>
          <w:numId w:val="2"/>
        </w:numPr>
        <w:spacing w:after="0" w:line="360" w:lineRule="auto"/>
        <w:rPr>
          <w:color w:val="70AD47" w:themeColor="accent6"/>
        </w:rPr>
      </w:pPr>
      <w:r w:rsidRPr="00C94798">
        <w:rPr>
          <w:color w:val="70AD47" w:themeColor="accent6"/>
        </w:rPr>
        <w:t>The President’s main responsibility is to oversee the society’s development. This involves having a creative vision to improve the fundraisers, film screenings, speaker events and cultural events and making sure that the society has a presence on campus. A good President will be confident leading a committee of individuals who are passionate about humanitarian ideals, whilst also listening to their concerns and ideas. As the job of President can be demanding, it is important that he or she possess time-management skills and the ability to fairly delegate work.</w:t>
      </w:r>
    </w:p>
    <w:p w14:paraId="1BB512D0" w14:textId="77777777" w:rsidR="00F40010" w:rsidRDefault="00975D2C" w:rsidP="61FBF169">
      <w:pPr>
        <w:pStyle w:val="ListParagraph"/>
        <w:numPr>
          <w:ilvl w:val="1"/>
          <w:numId w:val="2"/>
        </w:numPr>
        <w:spacing w:after="0" w:line="360" w:lineRule="auto"/>
      </w:pPr>
      <w:r w:rsidRPr="61FBF169">
        <w:lastRenderedPageBreak/>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062A0219" w:rsidR="00F40010" w:rsidRPr="005C1905"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49F1E19" w14:textId="770E83BA" w:rsidR="005C1905" w:rsidRPr="006D4352" w:rsidRDefault="006D4352" w:rsidP="006D4352">
      <w:pPr>
        <w:pStyle w:val="ListParagraph"/>
        <w:numPr>
          <w:ilvl w:val="2"/>
          <w:numId w:val="2"/>
        </w:numPr>
        <w:spacing w:after="0" w:line="360" w:lineRule="auto"/>
        <w:rPr>
          <w:color w:val="70AD47" w:themeColor="accent6"/>
        </w:rPr>
      </w:pPr>
      <w:r w:rsidRPr="006D4352">
        <w:rPr>
          <w:color w:val="70AD47" w:themeColor="accent6"/>
        </w:rPr>
        <w:t>The Treasurer has the important role of ensuring that there are sufficient funds in the society’s account throughout the academic year. To ensure you are financially stable as a society, the treasurer will be expected to work with the President and Vice-President to apply for grants and to check the society’s accounts regularly. He/she will be responsible for making sure that the financial intake and expenditure of the society are balanced. He/she is also responsible for transferring all money raised for MSF to HQ through cheque or debit card.</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56551B51" w:rsid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1A05CAB2" w14:textId="220F0F93" w:rsidR="00A84D51" w:rsidRPr="00A84D51" w:rsidRDefault="00A84D51" w:rsidP="00A84D51">
      <w:pPr>
        <w:pStyle w:val="ListParagraph"/>
        <w:numPr>
          <w:ilvl w:val="2"/>
          <w:numId w:val="2"/>
        </w:numPr>
        <w:spacing w:after="0" w:line="360" w:lineRule="auto"/>
        <w:rPr>
          <w:color w:val="70AD47" w:themeColor="accent6"/>
        </w:rPr>
      </w:pPr>
      <w:r w:rsidRPr="00A84D51">
        <w:rPr>
          <w:color w:val="70AD47" w:themeColor="accent6"/>
        </w:rPr>
        <w:t>The Vice-President’s role in the committee is to support the President in decision-making matters, and coordinate the efforts of the other team members. His/her main responsibilities could include writing a bi-monthly newsletter with the society’s upcoming plans and events, helping the President fill out funding agreements and other types of forms, or liaising with the student union and other Friends groups.</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314723A9" w14:textId="5C8DA851" w:rsidR="00B01310" w:rsidRDefault="00CC65D4" w:rsidP="008D557E">
      <w:pPr>
        <w:pStyle w:val="ListParagraph"/>
        <w:numPr>
          <w:ilvl w:val="2"/>
          <w:numId w:val="2"/>
        </w:numPr>
        <w:spacing w:after="0" w:line="360" w:lineRule="auto"/>
      </w:pPr>
      <w:r>
        <w:lastRenderedPageBreak/>
        <w:t xml:space="preserve">Should be responsible for all booking </w:t>
      </w:r>
      <w:r w:rsidR="000F55C4">
        <w:t xml:space="preserve">any Guild or university rooms </w:t>
      </w:r>
      <w:r>
        <w:t>for the group.</w:t>
      </w:r>
    </w:p>
    <w:p w14:paraId="417F1E4B" w14:textId="182191BD" w:rsidR="006D4352" w:rsidRDefault="006D4352" w:rsidP="006D4352">
      <w:pPr>
        <w:pStyle w:val="ListParagraph"/>
        <w:numPr>
          <w:ilvl w:val="2"/>
          <w:numId w:val="2"/>
        </w:numPr>
        <w:spacing w:after="0" w:line="360" w:lineRule="auto"/>
        <w:rPr>
          <w:color w:val="70AD47" w:themeColor="accent6"/>
        </w:rPr>
      </w:pPr>
      <w:r w:rsidRPr="006D4352">
        <w:rPr>
          <w:color w:val="70AD47" w:themeColor="accent6"/>
        </w:rPr>
        <w:t>The Secretary is tasked with taking minutes at society meetings and could be responsible for checking the society’s email account. The secretary is also charged with organising room bookings for events and setting up polls on Facebook. It is a role which requires organisation, good writing abilities, and time-management skills.</w:t>
      </w:r>
    </w:p>
    <w:p w14:paraId="261BD4C4" w14:textId="7E3685E7" w:rsidR="006E6222" w:rsidRDefault="006E6222" w:rsidP="006E6222">
      <w:pPr>
        <w:pStyle w:val="ListParagraph"/>
        <w:numPr>
          <w:ilvl w:val="1"/>
          <w:numId w:val="2"/>
        </w:numPr>
        <w:spacing w:after="0" w:line="360" w:lineRule="auto"/>
        <w:rPr>
          <w:i/>
          <w:iCs/>
          <w:color w:val="6FAC47"/>
        </w:rPr>
      </w:pPr>
      <w:r>
        <w:rPr>
          <w:i/>
          <w:iCs/>
          <w:color w:val="6FAC47"/>
          <w:highlight w:val="yellow"/>
        </w:rPr>
        <w:t>Informative eve</w:t>
      </w:r>
      <w:r w:rsidR="00800836">
        <w:rPr>
          <w:i/>
          <w:iCs/>
          <w:color w:val="6FAC47"/>
          <w:highlight w:val="yellow"/>
        </w:rPr>
        <w:t>n</w:t>
      </w:r>
      <w:r>
        <w:rPr>
          <w:i/>
          <w:iCs/>
          <w:color w:val="6FAC47"/>
          <w:highlight w:val="yellow"/>
        </w:rPr>
        <w:t xml:space="preserve">ts officer </w:t>
      </w:r>
    </w:p>
    <w:p w14:paraId="2E4D315A" w14:textId="465781D0" w:rsidR="006E6222" w:rsidRPr="002673B6" w:rsidRDefault="006E6222" w:rsidP="006E6222">
      <w:pPr>
        <w:pStyle w:val="ListParagraph"/>
        <w:numPr>
          <w:ilvl w:val="2"/>
          <w:numId w:val="2"/>
        </w:numPr>
        <w:spacing w:after="0" w:line="360" w:lineRule="auto"/>
        <w:rPr>
          <w:i/>
          <w:iCs/>
          <w:color w:val="6FAC47"/>
        </w:rPr>
      </w:pPr>
      <w:r w:rsidRPr="002673B6">
        <w:rPr>
          <w:i/>
          <w:iCs/>
          <w:color w:val="6FAC47"/>
        </w:rPr>
        <w:t xml:space="preserve">The Events Secretary is responsible for organising speaker events, panel </w:t>
      </w:r>
      <w:proofErr w:type="spellStart"/>
      <w:r w:rsidRPr="002673B6">
        <w:rPr>
          <w:i/>
          <w:iCs/>
          <w:color w:val="6FAC47"/>
        </w:rPr>
        <w:t>debates,and</w:t>
      </w:r>
      <w:proofErr w:type="spellEnd"/>
      <w:r w:rsidRPr="002673B6">
        <w:rPr>
          <w:i/>
          <w:iCs/>
          <w:color w:val="6FAC47"/>
        </w:rPr>
        <w:t xml:space="preserve"> film screenings and liaising with other student societies like MEDSIN.</w:t>
      </w:r>
    </w:p>
    <w:p w14:paraId="6E07E7DE" w14:textId="77777777" w:rsidR="006E6222" w:rsidRPr="006E6222" w:rsidRDefault="006E6222" w:rsidP="006E6222">
      <w:pPr>
        <w:pStyle w:val="ListParagraph"/>
        <w:numPr>
          <w:ilvl w:val="1"/>
          <w:numId w:val="2"/>
        </w:numPr>
        <w:spacing w:after="0" w:line="360" w:lineRule="auto"/>
      </w:pPr>
      <w:r>
        <w:rPr>
          <w:i/>
          <w:iCs/>
          <w:color w:val="6FAC47"/>
          <w:highlight w:val="yellow"/>
        </w:rPr>
        <w:t xml:space="preserve">Fundraising officer </w:t>
      </w:r>
    </w:p>
    <w:p w14:paraId="626B03D7" w14:textId="573381D0" w:rsidR="006E6222" w:rsidRPr="00C05594" w:rsidRDefault="006E6222" w:rsidP="006E6222">
      <w:pPr>
        <w:pStyle w:val="ListParagraph"/>
        <w:numPr>
          <w:ilvl w:val="2"/>
          <w:numId w:val="2"/>
        </w:numPr>
        <w:spacing w:after="0" w:line="360" w:lineRule="auto"/>
      </w:pPr>
      <w:r w:rsidRPr="00C05594">
        <w:rPr>
          <w:i/>
          <w:iCs/>
          <w:color w:val="6FAC47"/>
        </w:rPr>
        <w:t xml:space="preserve">The fundraising officer is in charge of organising events that fundraise for the charity, working with both the publicity and events officer to create these events. </w:t>
      </w:r>
    </w:p>
    <w:p w14:paraId="1B5F69C4" w14:textId="77777777" w:rsidR="006E6222" w:rsidRDefault="006E6222" w:rsidP="006E6222">
      <w:pPr>
        <w:pStyle w:val="ListParagraph"/>
        <w:numPr>
          <w:ilvl w:val="1"/>
          <w:numId w:val="2"/>
        </w:numPr>
        <w:spacing w:after="0" w:line="360" w:lineRule="auto"/>
        <w:rPr>
          <w:i/>
          <w:iCs/>
          <w:color w:val="6FAC47"/>
        </w:rPr>
      </w:pPr>
      <w:r>
        <w:rPr>
          <w:i/>
          <w:iCs/>
          <w:color w:val="6FAC47"/>
          <w:highlight w:val="yellow"/>
        </w:rPr>
        <w:t>Publicity officer</w:t>
      </w:r>
    </w:p>
    <w:p w14:paraId="3E7F2726" w14:textId="04DFDE4A" w:rsidR="006E6222" w:rsidRPr="002673B6" w:rsidRDefault="006E6222" w:rsidP="006E6222">
      <w:pPr>
        <w:pStyle w:val="ListParagraph"/>
        <w:numPr>
          <w:ilvl w:val="2"/>
          <w:numId w:val="2"/>
        </w:numPr>
        <w:spacing w:after="0" w:line="360" w:lineRule="auto"/>
        <w:rPr>
          <w:i/>
          <w:iCs/>
          <w:color w:val="6FAC47"/>
        </w:rPr>
      </w:pPr>
      <w:r w:rsidRPr="002673B6">
        <w:rPr>
          <w:i/>
          <w:iCs/>
          <w:color w:val="6FAC47"/>
        </w:rPr>
        <w:t>The Publicity is in charge of promoting the</w:t>
      </w:r>
      <w:r>
        <w:rPr>
          <w:i/>
          <w:iCs/>
          <w:color w:val="6FAC47"/>
        </w:rPr>
        <w:t xml:space="preserve"> </w:t>
      </w:r>
      <w:r w:rsidRPr="002673B6">
        <w:rPr>
          <w:i/>
          <w:iCs/>
          <w:color w:val="6FAC47"/>
        </w:rPr>
        <w:t>society’s events and organising MSF’s advocacy campaigns through online and offline resources.</w:t>
      </w:r>
      <w:r>
        <w:rPr>
          <w:i/>
          <w:iCs/>
          <w:color w:val="6FAC47"/>
        </w:rPr>
        <w:t xml:space="preserve"> </w:t>
      </w:r>
      <w:r w:rsidRPr="002673B6">
        <w:rPr>
          <w:i/>
          <w:iCs/>
          <w:color w:val="6FAC47"/>
        </w:rPr>
        <w:t>They are responsible for doing lecture shout-outs, putting up posters and flyers around campuses,</w:t>
      </w:r>
      <w:r>
        <w:rPr>
          <w:i/>
          <w:iCs/>
          <w:color w:val="6FAC47"/>
        </w:rPr>
        <w:t xml:space="preserve"> </w:t>
      </w:r>
      <w:r w:rsidRPr="002673B6">
        <w:rPr>
          <w:i/>
          <w:iCs/>
          <w:color w:val="6FAC47"/>
        </w:rPr>
        <w:t>setting up Facebook events, and using Twitter and Facebook to advertise events.</w:t>
      </w:r>
    </w:p>
    <w:p w14:paraId="5AE0CD36" w14:textId="77777777" w:rsidR="006E6222" w:rsidRPr="006D4352" w:rsidRDefault="006E6222" w:rsidP="006E6222">
      <w:pPr>
        <w:pStyle w:val="ListParagraph"/>
        <w:numPr>
          <w:ilvl w:val="1"/>
          <w:numId w:val="2"/>
        </w:numPr>
        <w:spacing w:after="0" w:line="360" w:lineRule="auto"/>
        <w:rPr>
          <w:color w:val="70AD47" w:themeColor="accent6"/>
        </w:rPr>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lastRenderedPageBreak/>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lastRenderedPageBreak/>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Bk BT">
    <w:altName w:val="Century Gothic"/>
    <w:panose1 w:val="020B0602020204020303"/>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1314"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2673B6"/>
    <w:rsid w:val="002877BC"/>
    <w:rsid w:val="00295A90"/>
    <w:rsid w:val="003B6641"/>
    <w:rsid w:val="003D2A15"/>
    <w:rsid w:val="005C1905"/>
    <w:rsid w:val="005D060C"/>
    <w:rsid w:val="00624B54"/>
    <w:rsid w:val="006673AD"/>
    <w:rsid w:val="006D4352"/>
    <w:rsid w:val="006E6222"/>
    <w:rsid w:val="00785A6B"/>
    <w:rsid w:val="00800836"/>
    <w:rsid w:val="008D557E"/>
    <w:rsid w:val="00975D2C"/>
    <w:rsid w:val="009A1B60"/>
    <w:rsid w:val="009B4C23"/>
    <w:rsid w:val="00A84D51"/>
    <w:rsid w:val="00B01310"/>
    <w:rsid w:val="00BA42D7"/>
    <w:rsid w:val="00C0469B"/>
    <w:rsid w:val="00C05594"/>
    <w:rsid w:val="00C94798"/>
    <w:rsid w:val="00CC65D4"/>
    <w:rsid w:val="00D21307"/>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4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3.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1478</Words>
  <Characters>8425</Characters>
  <Application>Microsoft Office Word</Application>
  <DocSecurity>0</DocSecurity>
  <Lines>70</Lines>
  <Paragraphs>19</Paragraphs>
  <ScaleCrop>false</ScaleCrop>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Emily Jameson</cp:lastModifiedBy>
  <cp:revision>2</cp:revision>
  <dcterms:created xsi:type="dcterms:W3CDTF">2020-11-06T14:59:00Z</dcterms:created>
  <dcterms:modified xsi:type="dcterms:W3CDTF">2020-11-06T14:59:00Z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