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41BEEA7" w:rsidR="00F050E7" w:rsidRPr="00755083" w:rsidRDefault="1FE136BE" w:rsidP="61FBF169">
      <w:pPr>
        <w:pStyle w:val="ListParagraph"/>
        <w:numPr>
          <w:ilvl w:val="1"/>
          <w:numId w:val="2"/>
        </w:numPr>
        <w:spacing w:after="0" w:line="360" w:lineRule="auto"/>
        <w:rPr>
          <w:color w:val="000000" w:themeColor="text1"/>
        </w:rPr>
      </w:pPr>
      <w:r w:rsidRPr="61FBF169">
        <w:t xml:space="preserve">The name of the group </w:t>
      </w:r>
      <w:r w:rsidRPr="00755083">
        <w:rPr>
          <w:color w:val="000000" w:themeColor="text1"/>
        </w:rPr>
        <w:t xml:space="preserve">shall be </w:t>
      </w:r>
      <w:r w:rsidR="009524F0" w:rsidRPr="00755083">
        <w:rPr>
          <w:color w:val="000000" w:themeColor="text1"/>
        </w:rPr>
        <w:t>Singapore Society</w:t>
      </w:r>
      <w:r w:rsidRPr="00755083">
        <w:rPr>
          <w:color w:val="000000" w:themeColor="text1"/>
        </w:rPr>
        <w:t>, hereafter referred to as ‘the group’.</w:t>
      </w:r>
    </w:p>
    <w:p w14:paraId="36578654" w14:textId="535C75EA" w:rsidR="00F050E7" w:rsidRPr="00755083" w:rsidRDefault="1FE136BE" w:rsidP="61FBF169">
      <w:pPr>
        <w:pStyle w:val="ListParagraph"/>
        <w:numPr>
          <w:ilvl w:val="1"/>
          <w:numId w:val="2"/>
        </w:numPr>
        <w:spacing w:after="0" w:line="360" w:lineRule="auto"/>
        <w:rPr>
          <w:color w:val="000000" w:themeColor="text1"/>
        </w:rPr>
      </w:pPr>
      <w:r w:rsidRPr="00755083">
        <w:rPr>
          <w:color w:val="000000" w:themeColor="text1"/>
        </w:rPr>
        <w:t xml:space="preserve">The date this document was last updated was </w:t>
      </w:r>
      <w:r w:rsidR="009524F0" w:rsidRPr="00755083">
        <w:rPr>
          <w:color w:val="000000" w:themeColor="text1"/>
        </w:rPr>
        <w:t>26 May 2021</w:t>
      </w:r>
      <w:r w:rsidRPr="00755083">
        <w:rPr>
          <w:color w:val="000000" w:themeColor="text1"/>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FAF4C5B" w14:textId="77777777" w:rsidR="00904D9F" w:rsidRPr="00904D9F" w:rsidRDefault="00904D9F" w:rsidP="00904D9F">
      <w:pPr>
        <w:pStyle w:val="NormalWeb"/>
        <w:numPr>
          <w:ilvl w:val="1"/>
          <w:numId w:val="2"/>
        </w:numPr>
        <w:spacing w:before="0" w:beforeAutospacing="0" w:after="0" w:afterAutospacing="0"/>
        <w:jc w:val="both"/>
        <w:textAlignment w:val="baseline"/>
        <w:rPr>
          <w:rFonts w:asciiTheme="minorHAnsi" w:hAnsiTheme="minorHAnsi" w:cstheme="minorHAnsi"/>
          <w:color w:val="000000"/>
          <w:sz w:val="22"/>
          <w:szCs w:val="22"/>
        </w:rPr>
      </w:pPr>
      <w:r w:rsidRPr="00904D9F">
        <w:rPr>
          <w:rFonts w:asciiTheme="minorHAnsi" w:hAnsiTheme="minorHAnsi" w:cstheme="minorHAnsi"/>
          <w:color w:val="000000"/>
          <w:sz w:val="22"/>
          <w:szCs w:val="22"/>
        </w:rPr>
        <w:t>“Diversity is being invited to the party, inclusion is being asked to dance” Singapore Society strives to embrace and celebrate the beauties and uniqueness of each individual, no matter their walks of life, being their home away from home. </w:t>
      </w:r>
    </w:p>
    <w:p w14:paraId="43111CF2" w14:textId="77777777" w:rsidR="00904D9F" w:rsidRPr="00904D9F" w:rsidRDefault="00904D9F" w:rsidP="00904D9F">
      <w:pPr>
        <w:pStyle w:val="NormalWeb"/>
        <w:numPr>
          <w:ilvl w:val="1"/>
          <w:numId w:val="2"/>
        </w:numPr>
        <w:spacing w:before="0" w:beforeAutospacing="0" w:after="0" w:afterAutospacing="0"/>
        <w:jc w:val="both"/>
        <w:textAlignment w:val="baseline"/>
        <w:rPr>
          <w:rFonts w:asciiTheme="minorHAnsi" w:hAnsiTheme="minorHAnsi" w:cstheme="minorHAnsi"/>
          <w:color w:val="000000"/>
          <w:sz w:val="22"/>
          <w:szCs w:val="22"/>
        </w:rPr>
      </w:pPr>
      <w:r w:rsidRPr="00904D9F">
        <w:rPr>
          <w:rFonts w:asciiTheme="minorHAnsi" w:hAnsiTheme="minorHAnsi" w:cstheme="minorHAnsi"/>
          <w:color w:val="000000"/>
          <w:sz w:val="22"/>
          <w:szCs w:val="22"/>
        </w:rPr>
        <w:t> To be the heart of familiarity, security, and comfort. The embodiment of being the society that one could fall back on as individuals venture into a new and exciting phase of their lives. </w:t>
      </w:r>
    </w:p>
    <w:p w14:paraId="02903A3F" w14:textId="77777777" w:rsidR="00904D9F" w:rsidRPr="00904D9F" w:rsidRDefault="00904D9F" w:rsidP="00904D9F">
      <w:pPr>
        <w:pStyle w:val="NormalWeb"/>
        <w:numPr>
          <w:ilvl w:val="1"/>
          <w:numId w:val="2"/>
        </w:numPr>
        <w:spacing w:before="0" w:beforeAutospacing="0" w:after="0" w:afterAutospacing="0"/>
        <w:jc w:val="both"/>
        <w:textAlignment w:val="baseline"/>
        <w:rPr>
          <w:rFonts w:asciiTheme="minorHAnsi" w:hAnsiTheme="minorHAnsi" w:cstheme="minorHAnsi"/>
          <w:color w:val="000000"/>
          <w:sz w:val="22"/>
          <w:szCs w:val="22"/>
        </w:rPr>
      </w:pPr>
      <w:r w:rsidRPr="00904D9F">
        <w:rPr>
          <w:rFonts w:asciiTheme="minorHAnsi" w:hAnsiTheme="minorHAnsi" w:cstheme="minorHAnsi"/>
          <w:color w:val="000000"/>
          <w:sz w:val="22"/>
          <w:szCs w:val="22"/>
        </w:rPr>
        <w:t>To be the source of empowerment; educating members with knowledge about the world, culture and careers.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7FDE50D0" w:rsidR="002877BC" w:rsidRPr="0020098F" w:rsidRDefault="009524F0" w:rsidP="61FBF169">
      <w:pPr>
        <w:pStyle w:val="ListParagraph"/>
        <w:numPr>
          <w:ilvl w:val="2"/>
          <w:numId w:val="2"/>
        </w:numPr>
        <w:spacing w:after="0" w:line="360" w:lineRule="auto"/>
        <w:rPr>
          <w:color w:val="000000" w:themeColor="text1"/>
        </w:rPr>
      </w:pPr>
      <w:r w:rsidRPr="0020098F">
        <w:rPr>
          <w:color w:val="000000" w:themeColor="text1"/>
        </w:rPr>
        <w:t>Vice-President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2E57AF65" w:rsidR="00E82D0A" w:rsidRPr="0020098F" w:rsidRDefault="009524F0" w:rsidP="61FBF169">
      <w:pPr>
        <w:pStyle w:val="ListParagraph"/>
        <w:numPr>
          <w:ilvl w:val="2"/>
          <w:numId w:val="2"/>
        </w:numPr>
        <w:spacing w:after="0" w:line="360" w:lineRule="auto"/>
        <w:rPr>
          <w:color w:val="000000" w:themeColor="text1"/>
        </w:rPr>
      </w:pPr>
      <w:r w:rsidRPr="0020098F">
        <w:rPr>
          <w:i/>
          <w:iCs/>
          <w:color w:val="000000" w:themeColor="text1"/>
        </w:rPr>
        <w:t xml:space="preserve">General Secretary </w:t>
      </w:r>
    </w:p>
    <w:p w14:paraId="4A20F1C5" w14:textId="77777777" w:rsidR="009524F0" w:rsidRPr="0020098F" w:rsidRDefault="009524F0" w:rsidP="009524F0">
      <w:pPr>
        <w:pStyle w:val="ListParagraph"/>
        <w:numPr>
          <w:ilvl w:val="2"/>
          <w:numId w:val="2"/>
        </w:numPr>
        <w:spacing w:after="0" w:line="360" w:lineRule="auto"/>
        <w:rPr>
          <w:color w:val="000000" w:themeColor="text1"/>
        </w:rPr>
      </w:pPr>
      <w:r w:rsidRPr="0020098F">
        <w:rPr>
          <w:i/>
          <w:iCs/>
          <w:color w:val="000000" w:themeColor="text1"/>
        </w:rPr>
        <w:t xml:space="preserve">Social Secretary </w:t>
      </w:r>
    </w:p>
    <w:p w14:paraId="5E8402FD" w14:textId="77777777" w:rsidR="009524F0" w:rsidRPr="0020098F" w:rsidRDefault="009524F0" w:rsidP="009524F0">
      <w:pPr>
        <w:pStyle w:val="ListParagraph"/>
        <w:numPr>
          <w:ilvl w:val="2"/>
          <w:numId w:val="2"/>
        </w:numPr>
        <w:spacing w:after="0" w:line="360" w:lineRule="auto"/>
        <w:rPr>
          <w:color w:val="000000" w:themeColor="text1"/>
        </w:rPr>
      </w:pPr>
      <w:r w:rsidRPr="0020098F">
        <w:rPr>
          <w:i/>
          <w:iCs/>
          <w:color w:val="000000" w:themeColor="text1"/>
        </w:rPr>
        <w:t xml:space="preserve">Social Secretary </w:t>
      </w:r>
    </w:p>
    <w:p w14:paraId="42E082DA" w14:textId="45243D53" w:rsidR="00E82D0A" w:rsidRPr="0020098F" w:rsidRDefault="009524F0" w:rsidP="61FBF169">
      <w:pPr>
        <w:pStyle w:val="ListParagraph"/>
        <w:numPr>
          <w:ilvl w:val="2"/>
          <w:numId w:val="2"/>
        </w:numPr>
        <w:spacing w:after="0" w:line="360" w:lineRule="auto"/>
        <w:rPr>
          <w:color w:val="000000" w:themeColor="text1"/>
        </w:rPr>
      </w:pPr>
      <w:r w:rsidRPr="0020098F">
        <w:rPr>
          <w:i/>
          <w:iCs/>
          <w:color w:val="000000" w:themeColor="text1"/>
        </w:rPr>
        <w:t>Publicity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604AB3C7"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r w:rsidR="0020098F">
        <w:t xml:space="preserve"> (Health and Safety, Policies and </w:t>
      </w:r>
      <w:proofErr w:type="spellStart"/>
      <w:r w:rsidR="0020098F">
        <w:t>Constituition</w:t>
      </w:r>
      <w:proofErr w:type="spellEnd"/>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6C39E3E1" w:rsidR="00F40010" w:rsidRPr="00F40010" w:rsidRDefault="0008488E" w:rsidP="61FBF169">
      <w:pPr>
        <w:pStyle w:val="ListParagraph"/>
        <w:numPr>
          <w:ilvl w:val="2"/>
          <w:numId w:val="2"/>
        </w:numPr>
        <w:spacing w:after="0" w:line="360" w:lineRule="auto"/>
      </w:pPr>
      <w:r w:rsidRPr="61FBF169">
        <w:rPr>
          <w:lang w:val="en"/>
        </w:rPr>
        <w:t>The President has the overall responsibility</w:t>
      </w:r>
      <w:r w:rsidR="0020098F">
        <w:rPr>
          <w:lang w:val="en"/>
        </w:rPr>
        <w:t xml:space="preserve"> of all activities and events. </w:t>
      </w:r>
      <w:r w:rsidRPr="61FBF169">
        <w:rPr>
          <w:lang w:val="en"/>
        </w:rPr>
        <w:t xml:space="preserve"> </w:t>
      </w:r>
    </w:p>
    <w:p w14:paraId="673A1FDB" w14:textId="7CA28C90" w:rsidR="00F40010" w:rsidRDefault="0020098F" w:rsidP="61FBF169">
      <w:pPr>
        <w:pStyle w:val="ListParagraph"/>
        <w:numPr>
          <w:ilvl w:val="2"/>
          <w:numId w:val="2"/>
        </w:numPr>
        <w:spacing w:after="0" w:line="360" w:lineRule="auto"/>
        <w:rPr>
          <w:color w:val="000000" w:themeColor="text1"/>
        </w:rPr>
      </w:pPr>
      <w:r>
        <w:rPr>
          <w:color w:val="000000" w:themeColor="text1"/>
        </w:rPr>
        <w:t>The President will be responsible for relations with external organisations for sponsorships and collaborations</w:t>
      </w:r>
    </w:p>
    <w:p w14:paraId="02F76415" w14:textId="39FBC9AB" w:rsidR="0020098F" w:rsidRPr="0020098F" w:rsidRDefault="0020098F" w:rsidP="61FBF169">
      <w:pPr>
        <w:pStyle w:val="ListParagraph"/>
        <w:numPr>
          <w:ilvl w:val="2"/>
          <w:numId w:val="2"/>
        </w:numPr>
        <w:spacing w:after="0" w:line="360" w:lineRule="auto"/>
        <w:rPr>
          <w:color w:val="000000" w:themeColor="text1"/>
        </w:rPr>
      </w:pPr>
      <w:r>
        <w:rPr>
          <w:color w:val="000000" w:themeColor="text1"/>
        </w:rPr>
        <w:t>The President will be the principle officer and spokesperson for all chair committee meetings, delegation tasks and maintaining a strong working relationship within the committee</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57D285DB" w:rsidR="00E82D0A" w:rsidRDefault="0020098F" w:rsidP="61FBF169">
      <w:pPr>
        <w:pStyle w:val="ListParagraph"/>
        <w:numPr>
          <w:ilvl w:val="2"/>
          <w:numId w:val="2"/>
        </w:numPr>
        <w:spacing w:after="0" w:line="360" w:lineRule="auto"/>
        <w:rPr>
          <w:color w:val="000000" w:themeColor="text1"/>
        </w:rPr>
      </w:pPr>
      <w:r>
        <w:rPr>
          <w:color w:val="000000" w:themeColor="text1"/>
        </w:rPr>
        <w:t>They shall be in-charge of cash deposits, withdrawals, and payments related to society events</w:t>
      </w:r>
    </w:p>
    <w:p w14:paraId="42661247" w14:textId="35675FEB" w:rsidR="0020098F" w:rsidRPr="0020098F" w:rsidRDefault="0020098F" w:rsidP="61FBF169">
      <w:pPr>
        <w:pStyle w:val="ListParagraph"/>
        <w:numPr>
          <w:ilvl w:val="2"/>
          <w:numId w:val="2"/>
        </w:numPr>
        <w:spacing w:after="0" w:line="360" w:lineRule="auto"/>
        <w:rPr>
          <w:color w:val="000000" w:themeColor="text1"/>
        </w:rPr>
      </w:pPr>
      <w:r>
        <w:rPr>
          <w:color w:val="000000" w:themeColor="text1"/>
        </w:rPr>
        <w:t>They shall work closely with the President in providing important feedback about pricing, budget management and control.</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7FADDA5A" w:rsidR="00F34B58" w:rsidRDefault="0020098F" w:rsidP="61FBF169">
      <w:pPr>
        <w:pStyle w:val="ListParagraph"/>
        <w:numPr>
          <w:ilvl w:val="2"/>
          <w:numId w:val="2"/>
        </w:numPr>
        <w:spacing w:after="0" w:line="360" w:lineRule="auto"/>
        <w:rPr>
          <w:color w:val="000000" w:themeColor="text1"/>
        </w:rPr>
      </w:pPr>
      <w:r>
        <w:rPr>
          <w:color w:val="000000" w:themeColor="text1"/>
        </w:rPr>
        <w:lastRenderedPageBreak/>
        <w:t>They shall be responsible for relations with sponsors, working closely with internal and external sponsors</w:t>
      </w:r>
    </w:p>
    <w:p w14:paraId="4B9EA30F" w14:textId="4169EA1D" w:rsidR="00755083" w:rsidRDefault="00755083" w:rsidP="61FBF169">
      <w:pPr>
        <w:pStyle w:val="ListParagraph"/>
        <w:numPr>
          <w:ilvl w:val="2"/>
          <w:numId w:val="2"/>
        </w:numPr>
        <w:spacing w:after="0" w:line="360" w:lineRule="auto"/>
        <w:rPr>
          <w:color w:val="000000" w:themeColor="text1"/>
        </w:rPr>
      </w:pPr>
      <w:r>
        <w:rPr>
          <w:color w:val="000000" w:themeColor="text1"/>
        </w:rPr>
        <w:t>They shall be in-charge in finding additional sponsorship opportunities both in UK and Singapore</w:t>
      </w:r>
    </w:p>
    <w:p w14:paraId="17473F64" w14:textId="2CA67CBB" w:rsidR="00755083" w:rsidRPr="0020098F" w:rsidRDefault="00755083" w:rsidP="61FBF169">
      <w:pPr>
        <w:pStyle w:val="ListParagraph"/>
        <w:numPr>
          <w:ilvl w:val="2"/>
          <w:numId w:val="2"/>
        </w:numPr>
        <w:spacing w:after="0" w:line="360" w:lineRule="auto"/>
        <w:rPr>
          <w:color w:val="000000" w:themeColor="text1"/>
        </w:rPr>
      </w:pPr>
      <w:r>
        <w:rPr>
          <w:color w:val="000000" w:themeColor="text1"/>
        </w:rPr>
        <w:t xml:space="preserve">They shall act as the </w:t>
      </w:r>
      <w:r w:rsidR="00FB1DD4">
        <w:rPr>
          <w:color w:val="000000" w:themeColor="text1"/>
        </w:rPr>
        <w:t>liaison</w:t>
      </w:r>
      <w:r>
        <w:rPr>
          <w:color w:val="000000" w:themeColor="text1"/>
        </w:rPr>
        <w:t xml:space="preserve"> officer for the INTO, University of Exeter</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437B10F" w:rsidR="00F40010" w:rsidRPr="00F40010" w:rsidRDefault="00CC65D4" w:rsidP="61FBF169">
      <w:pPr>
        <w:pStyle w:val="ListParagraph"/>
        <w:numPr>
          <w:ilvl w:val="2"/>
          <w:numId w:val="2"/>
        </w:numPr>
        <w:spacing w:after="0" w:line="360" w:lineRule="auto"/>
      </w:pPr>
      <w:r w:rsidRPr="61FBF169">
        <w:rPr>
          <w:lang w:val="en"/>
        </w:rPr>
        <w:t xml:space="preserve">They shall be </w:t>
      </w:r>
      <w:r w:rsidR="00755083">
        <w:rPr>
          <w:lang w:val="en"/>
        </w:rPr>
        <w:t xml:space="preserve">well-versed with the Student’s Guild Rules, </w:t>
      </w:r>
      <w:proofErr w:type="spellStart"/>
      <w:r w:rsidR="00755083">
        <w:rPr>
          <w:lang w:val="en"/>
        </w:rPr>
        <w:t>Regualtions</w:t>
      </w:r>
      <w:proofErr w:type="spellEnd"/>
      <w:r w:rsidR="00755083">
        <w:rPr>
          <w:lang w:val="en"/>
        </w:rPr>
        <w:t xml:space="preserve"> and Policies</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5F7E73FB" w:rsidR="00E82D0A" w:rsidRPr="00755083" w:rsidRDefault="00755083" w:rsidP="61FBF169">
      <w:pPr>
        <w:pStyle w:val="ListParagraph"/>
        <w:numPr>
          <w:ilvl w:val="2"/>
          <w:numId w:val="2"/>
        </w:numPr>
        <w:spacing w:after="0" w:line="360" w:lineRule="auto"/>
        <w:rPr>
          <w:color w:val="000000" w:themeColor="text1"/>
        </w:rPr>
      </w:pPr>
      <w:r>
        <w:rPr>
          <w:color w:val="000000" w:themeColor="text1"/>
        </w:rPr>
        <w:t xml:space="preserve">They shall be the overall in-charge in the documentation for events conducted by the society, including administrative matters. </w:t>
      </w:r>
    </w:p>
    <w:p w14:paraId="6C5F4F96" w14:textId="2DFEC8C7" w:rsidR="00E82D0A" w:rsidRPr="00755083" w:rsidRDefault="00755083" w:rsidP="61FBF169">
      <w:pPr>
        <w:pStyle w:val="ListParagraph"/>
        <w:numPr>
          <w:ilvl w:val="1"/>
          <w:numId w:val="2"/>
        </w:numPr>
        <w:spacing w:after="0" w:line="360" w:lineRule="auto"/>
        <w:rPr>
          <w:color w:val="000000" w:themeColor="text1"/>
        </w:rPr>
      </w:pPr>
      <w:r w:rsidRPr="00755083">
        <w:rPr>
          <w:color w:val="000000" w:themeColor="text1"/>
        </w:rPr>
        <w:t>Publicity Officer</w:t>
      </w:r>
    </w:p>
    <w:p w14:paraId="314723A9" w14:textId="47EC823A" w:rsidR="00B01310" w:rsidRDefault="00755083" w:rsidP="61FBF169">
      <w:pPr>
        <w:pStyle w:val="ListParagraph"/>
        <w:numPr>
          <w:ilvl w:val="2"/>
          <w:numId w:val="2"/>
        </w:numPr>
        <w:spacing w:after="0" w:line="360" w:lineRule="auto"/>
        <w:rPr>
          <w:color w:val="000000" w:themeColor="text1"/>
        </w:rPr>
      </w:pPr>
      <w:r>
        <w:rPr>
          <w:color w:val="000000" w:themeColor="text1"/>
        </w:rPr>
        <w:t>The Publicity Officer shall be in-charge of the society’s marketing and communication channels including Facebook, Instagram and other social media avenues</w:t>
      </w:r>
    </w:p>
    <w:p w14:paraId="574CD82A" w14:textId="29AE099D" w:rsidR="00755083" w:rsidRDefault="00755083" w:rsidP="61FBF169">
      <w:pPr>
        <w:pStyle w:val="ListParagraph"/>
        <w:numPr>
          <w:ilvl w:val="2"/>
          <w:numId w:val="2"/>
        </w:numPr>
        <w:spacing w:after="0" w:line="360" w:lineRule="auto"/>
        <w:rPr>
          <w:color w:val="000000" w:themeColor="text1"/>
        </w:rPr>
      </w:pPr>
      <w:r>
        <w:rPr>
          <w:color w:val="000000" w:themeColor="text1"/>
        </w:rPr>
        <w:t>They shall be responsible for photo-taking activities</w:t>
      </w:r>
    </w:p>
    <w:p w14:paraId="14B38B0E" w14:textId="6028FE75" w:rsidR="00755083" w:rsidRDefault="00755083" w:rsidP="61FBF169">
      <w:pPr>
        <w:pStyle w:val="ListParagraph"/>
        <w:numPr>
          <w:ilvl w:val="2"/>
          <w:numId w:val="2"/>
        </w:numPr>
        <w:spacing w:after="0" w:line="360" w:lineRule="auto"/>
        <w:rPr>
          <w:color w:val="000000" w:themeColor="text1"/>
        </w:rPr>
      </w:pPr>
      <w:r>
        <w:rPr>
          <w:color w:val="000000" w:themeColor="text1"/>
        </w:rPr>
        <w:t>They shall design promotional materials and products related to the aesthetics of the society (</w:t>
      </w:r>
      <w:proofErr w:type="spellStart"/>
      <w:r>
        <w:rPr>
          <w:color w:val="000000" w:themeColor="text1"/>
        </w:rPr>
        <w:t>eg.</w:t>
      </w:r>
      <w:proofErr w:type="spellEnd"/>
      <w:r>
        <w:rPr>
          <w:color w:val="000000" w:themeColor="text1"/>
        </w:rPr>
        <w:t xml:space="preserve"> designing posters, stickers, banners, tickets etc…)</w:t>
      </w:r>
    </w:p>
    <w:p w14:paraId="1FB6A666" w14:textId="040CD51E" w:rsidR="00755083" w:rsidRDefault="00755083" w:rsidP="00755083">
      <w:pPr>
        <w:pStyle w:val="ListParagraph"/>
        <w:numPr>
          <w:ilvl w:val="1"/>
          <w:numId w:val="2"/>
        </w:numPr>
        <w:spacing w:after="0" w:line="360" w:lineRule="auto"/>
        <w:rPr>
          <w:color w:val="000000" w:themeColor="text1"/>
        </w:rPr>
      </w:pPr>
      <w:r>
        <w:rPr>
          <w:color w:val="000000" w:themeColor="text1"/>
        </w:rPr>
        <w:t>Social Secretary</w:t>
      </w:r>
    </w:p>
    <w:p w14:paraId="7B587FBD" w14:textId="0EFA968E" w:rsidR="00755083" w:rsidRDefault="00755083" w:rsidP="00755083">
      <w:pPr>
        <w:pStyle w:val="ListParagraph"/>
        <w:numPr>
          <w:ilvl w:val="2"/>
          <w:numId w:val="2"/>
        </w:numPr>
        <w:spacing w:after="0" w:line="360" w:lineRule="auto"/>
        <w:rPr>
          <w:color w:val="000000" w:themeColor="text1"/>
        </w:rPr>
      </w:pPr>
      <w:r>
        <w:rPr>
          <w:color w:val="000000" w:themeColor="text1"/>
        </w:rPr>
        <w:t xml:space="preserve">The Social Secretaries shall oversee the promotion of events, memberships to the students of the </w:t>
      </w:r>
      <w:proofErr w:type="spellStart"/>
      <w:r>
        <w:rPr>
          <w:color w:val="000000" w:themeColor="text1"/>
        </w:rPr>
        <w:t>Univeristy</w:t>
      </w:r>
      <w:proofErr w:type="spellEnd"/>
      <w:r>
        <w:rPr>
          <w:color w:val="000000" w:themeColor="text1"/>
        </w:rPr>
        <w:t xml:space="preserve"> of Exeter</w:t>
      </w:r>
    </w:p>
    <w:p w14:paraId="1DF79A70" w14:textId="730FEE6F" w:rsidR="00755083" w:rsidRDefault="00755083" w:rsidP="00755083">
      <w:pPr>
        <w:pStyle w:val="ListParagraph"/>
        <w:numPr>
          <w:ilvl w:val="2"/>
          <w:numId w:val="2"/>
        </w:numPr>
        <w:spacing w:after="0" w:line="360" w:lineRule="auto"/>
        <w:rPr>
          <w:color w:val="000000" w:themeColor="text1"/>
        </w:rPr>
      </w:pPr>
      <w:r>
        <w:rPr>
          <w:color w:val="000000" w:themeColor="text1"/>
        </w:rPr>
        <w:t>They shall initiate and create social events for the Society</w:t>
      </w:r>
    </w:p>
    <w:p w14:paraId="03B83332" w14:textId="04DE25FD" w:rsidR="00755083" w:rsidRDefault="00755083" w:rsidP="00755083">
      <w:pPr>
        <w:pStyle w:val="ListParagraph"/>
        <w:numPr>
          <w:ilvl w:val="2"/>
          <w:numId w:val="2"/>
        </w:numPr>
        <w:spacing w:after="0" w:line="360" w:lineRule="auto"/>
        <w:rPr>
          <w:color w:val="000000" w:themeColor="text1"/>
        </w:rPr>
      </w:pPr>
      <w:r>
        <w:rPr>
          <w:color w:val="000000" w:themeColor="text1"/>
        </w:rPr>
        <w:t xml:space="preserve">They shall ensure that the dynamics of the Society is in line with the Committee’s planned direction </w:t>
      </w:r>
    </w:p>
    <w:p w14:paraId="5DA8DB81" w14:textId="0D830EDC" w:rsidR="00755083" w:rsidRDefault="00755083" w:rsidP="00755083">
      <w:pPr>
        <w:pStyle w:val="ListParagraph"/>
        <w:numPr>
          <w:ilvl w:val="2"/>
          <w:numId w:val="2"/>
        </w:numPr>
        <w:spacing w:after="0" w:line="360" w:lineRule="auto"/>
        <w:rPr>
          <w:color w:val="000000" w:themeColor="text1"/>
        </w:rPr>
      </w:pPr>
      <w:r>
        <w:rPr>
          <w:color w:val="000000" w:themeColor="text1"/>
        </w:rPr>
        <w:t>They shall maintain close relationships with all members, especially freshers</w:t>
      </w:r>
    </w:p>
    <w:p w14:paraId="77DDD09B" w14:textId="0C7D1354" w:rsidR="00755083" w:rsidRDefault="00755083" w:rsidP="00755083">
      <w:pPr>
        <w:pStyle w:val="ListParagraph"/>
        <w:numPr>
          <w:ilvl w:val="2"/>
          <w:numId w:val="2"/>
        </w:numPr>
        <w:spacing w:after="0" w:line="360" w:lineRule="auto"/>
        <w:rPr>
          <w:color w:val="000000" w:themeColor="text1"/>
        </w:rPr>
      </w:pPr>
      <w:r>
        <w:rPr>
          <w:color w:val="000000" w:themeColor="text1"/>
        </w:rPr>
        <w:t>They shall conduct an activity review before, during and after every event.</w:t>
      </w:r>
    </w:p>
    <w:p w14:paraId="355B3257" w14:textId="77777777" w:rsidR="00755083" w:rsidRPr="00755083" w:rsidRDefault="00755083" w:rsidP="00755083">
      <w:pPr>
        <w:spacing w:after="0" w:line="360" w:lineRule="auto"/>
        <w:rPr>
          <w:color w:val="000000" w:themeColor="text1"/>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lastRenderedPageBreak/>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F3149E"/>
    <w:multiLevelType w:val="multilevel"/>
    <w:tmpl w:val="5284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9"/>
  </w:num>
  <w:num w:numId="5">
    <w:abstractNumId w:val="6"/>
  </w:num>
  <w:num w:numId="6">
    <w:abstractNumId w:val="8"/>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B0AF0"/>
    <w:rsid w:val="000C5DCE"/>
    <w:rsid w:val="000F55C4"/>
    <w:rsid w:val="00153B4C"/>
    <w:rsid w:val="0020098F"/>
    <w:rsid w:val="00237A6C"/>
    <w:rsid w:val="002720FB"/>
    <w:rsid w:val="002877BC"/>
    <w:rsid w:val="00295A90"/>
    <w:rsid w:val="003525AB"/>
    <w:rsid w:val="003D2A15"/>
    <w:rsid w:val="004042A8"/>
    <w:rsid w:val="004133D3"/>
    <w:rsid w:val="00526F8A"/>
    <w:rsid w:val="005D060C"/>
    <w:rsid w:val="005F684F"/>
    <w:rsid w:val="00624B54"/>
    <w:rsid w:val="006673AD"/>
    <w:rsid w:val="006D78A7"/>
    <w:rsid w:val="007319CA"/>
    <w:rsid w:val="00755083"/>
    <w:rsid w:val="00785A6B"/>
    <w:rsid w:val="007B0453"/>
    <w:rsid w:val="007C27FE"/>
    <w:rsid w:val="00800B78"/>
    <w:rsid w:val="00871D66"/>
    <w:rsid w:val="00904D9F"/>
    <w:rsid w:val="009524F0"/>
    <w:rsid w:val="00975D2C"/>
    <w:rsid w:val="009A1B60"/>
    <w:rsid w:val="009B4C23"/>
    <w:rsid w:val="00A558DD"/>
    <w:rsid w:val="00B01310"/>
    <w:rsid w:val="00B13B88"/>
    <w:rsid w:val="00BA42D7"/>
    <w:rsid w:val="00C0469B"/>
    <w:rsid w:val="00CA79F2"/>
    <w:rsid w:val="00CC65D4"/>
    <w:rsid w:val="00CE740B"/>
    <w:rsid w:val="00D21307"/>
    <w:rsid w:val="00E050E8"/>
    <w:rsid w:val="00E82D0A"/>
    <w:rsid w:val="00F050E7"/>
    <w:rsid w:val="00F34B58"/>
    <w:rsid w:val="00F40010"/>
    <w:rsid w:val="00FB1DD4"/>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NormalWeb">
    <w:name w:val="Normal (Web)"/>
    <w:basedOn w:val="Normal"/>
    <w:uiPriority w:val="99"/>
    <w:semiHidden/>
    <w:unhideWhenUsed/>
    <w:rsid w:val="00904D9F"/>
    <w:pPr>
      <w:spacing w:before="100" w:beforeAutospacing="1" w:after="100" w:afterAutospacing="1" w:line="240" w:lineRule="auto"/>
    </w:pPr>
    <w:rPr>
      <w:rFonts w:ascii="Times New Roman" w:eastAsia="Times New Roman" w:hAnsi="Times New Roman" w:cs="Times New Roman"/>
      <w:sz w:val="24"/>
      <w:szCs w:val="24"/>
      <w:lang w:val="en-S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7635">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purl.org/dc/terms/"/>
    <ds:schemaRef ds:uri="http://purl.org/dc/dcmitype/"/>
    <ds:schemaRef ds:uri="http://purl.org/dc/elements/1.1/"/>
    <ds:schemaRef ds:uri="http://www.w3.org/XML/1998/namespace"/>
    <ds:schemaRef ds:uri="http://schemas.microsoft.com/office/2006/documentManagement/types"/>
    <ds:schemaRef ds:uri="adb425c4-9699-4fef-b7c8-000e0c70b6c4"/>
    <ds:schemaRef ds:uri="5b5610e5-b06f-4a70-b273-e7d284c1424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cp:lastModifiedBy>
  <cp:revision>2</cp:revision>
  <dcterms:created xsi:type="dcterms:W3CDTF">2021-06-01T09:19:00Z</dcterms:created>
  <dcterms:modified xsi:type="dcterms:W3CDTF">2021-06-01T09:19:00Z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