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1A45" w14:textId="35BD19C7" w:rsidR="00B13B88" w:rsidRPr="00F77001" w:rsidRDefault="00B13B88" w:rsidP="00800B78">
      <w:pPr>
        <w:jc w:val="center"/>
        <w:rPr>
          <w:rFonts w:cstheme="minorHAnsi"/>
          <w:bCs/>
        </w:rPr>
      </w:pPr>
      <w:r w:rsidRPr="00F77001">
        <w:rPr>
          <w:rFonts w:cstheme="minorHAnsi"/>
          <w:b/>
        </w:rPr>
        <w:t>University of Exeter Students’ Guild Society Constitution</w:t>
      </w:r>
    </w:p>
    <w:p w14:paraId="31240E20" w14:textId="4FDF07BC" w:rsidR="00F050E7" w:rsidRPr="00F77001" w:rsidRDefault="1FE136BE" w:rsidP="00E82D0A">
      <w:pPr>
        <w:pStyle w:val="ListParagraph"/>
        <w:numPr>
          <w:ilvl w:val="0"/>
          <w:numId w:val="2"/>
        </w:numPr>
        <w:spacing w:after="0" w:line="360" w:lineRule="auto"/>
        <w:rPr>
          <w:rFonts w:cstheme="minorHAnsi"/>
          <w:b/>
        </w:rPr>
      </w:pPr>
      <w:r w:rsidRPr="00F77001">
        <w:rPr>
          <w:rFonts w:cstheme="minorHAnsi"/>
          <w:b/>
        </w:rPr>
        <w:t>Name</w:t>
      </w:r>
    </w:p>
    <w:p w14:paraId="6A6862FC" w14:textId="4905AAE9" w:rsidR="00F050E7" w:rsidRPr="00F77001" w:rsidRDefault="1FE136BE" w:rsidP="61FBF169">
      <w:pPr>
        <w:pStyle w:val="ListParagraph"/>
        <w:numPr>
          <w:ilvl w:val="1"/>
          <w:numId w:val="2"/>
        </w:numPr>
        <w:spacing w:after="0" w:line="360" w:lineRule="auto"/>
        <w:rPr>
          <w:rFonts w:cstheme="minorHAnsi"/>
        </w:rPr>
      </w:pPr>
      <w:r w:rsidRPr="00F77001">
        <w:rPr>
          <w:rFonts w:cstheme="minorHAnsi"/>
        </w:rPr>
        <w:t xml:space="preserve">The name of the group shall be </w:t>
      </w:r>
      <w:r w:rsidR="00E37D12" w:rsidRPr="00F77001">
        <w:rPr>
          <w:rFonts w:cstheme="minorHAnsi"/>
          <w:iCs/>
          <w:color w:val="6FAC47"/>
        </w:rPr>
        <w:t>Neuroscience Society</w:t>
      </w:r>
      <w:r w:rsidRPr="00F77001">
        <w:rPr>
          <w:rFonts w:cstheme="minorHAnsi"/>
        </w:rPr>
        <w:t>, hereafter referred to as ‘the group’.</w:t>
      </w:r>
    </w:p>
    <w:p w14:paraId="36578654" w14:textId="37B922A4" w:rsidR="00F050E7" w:rsidRPr="00F77001" w:rsidRDefault="1FE136BE" w:rsidP="61FBF169">
      <w:pPr>
        <w:pStyle w:val="ListParagraph"/>
        <w:numPr>
          <w:ilvl w:val="1"/>
          <w:numId w:val="2"/>
        </w:numPr>
        <w:spacing w:after="0" w:line="360" w:lineRule="auto"/>
        <w:rPr>
          <w:rFonts w:cstheme="minorHAnsi"/>
        </w:rPr>
      </w:pPr>
      <w:r w:rsidRPr="00F77001">
        <w:rPr>
          <w:rFonts w:cstheme="minorHAnsi"/>
        </w:rPr>
        <w:t xml:space="preserve">The date this document was last updated was </w:t>
      </w:r>
      <w:r w:rsidR="00E37D12" w:rsidRPr="00F77001">
        <w:rPr>
          <w:rFonts w:cstheme="minorHAnsi"/>
          <w:iCs/>
          <w:color w:val="6FAC47"/>
        </w:rPr>
        <w:t>01.02.24</w:t>
      </w:r>
      <w:r w:rsidRPr="00F77001">
        <w:rPr>
          <w:rFonts w:cstheme="minorHAnsi"/>
        </w:rPr>
        <w:t>.</w:t>
      </w:r>
    </w:p>
    <w:p w14:paraId="35FD800D" w14:textId="7A32AA59" w:rsidR="00F050E7" w:rsidRPr="00F77001" w:rsidRDefault="1FE136BE" w:rsidP="61FBF169">
      <w:pPr>
        <w:pStyle w:val="ListParagraph"/>
        <w:numPr>
          <w:ilvl w:val="1"/>
          <w:numId w:val="2"/>
        </w:numPr>
        <w:spacing w:after="0" w:line="360" w:lineRule="auto"/>
        <w:rPr>
          <w:rFonts w:cstheme="minorHAnsi"/>
        </w:rPr>
      </w:pPr>
      <w:r w:rsidRPr="00F77001">
        <w:rPr>
          <w:rFonts w:cstheme="minorHAnsi"/>
        </w:rPr>
        <w:t xml:space="preserve"> This Constitution may be amended by a two-thirds majority of those present and </w:t>
      </w:r>
      <w:r w:rsidR="68179C70" w:rsidRPr="00F77001">
        <w:rPr>
          <w:rFonts w:cstheme="minorHAnsi"/>
        </w:rPr>
        <w:t xml:space="preserve">eligible to vote </w:t>
      </w:r>
      <w:r w:rsidRPr="00F77001">
        <w:rPr>
          <w:rFonts w:cstheme="minorHAnsi"/>
        </w:rPr>
        <w:t xml:space="preserve">at an Annual General Meeting of the society </w:t>
      </w:r>
    </w:p>
    <w:p w14:paraId="04B6527E" w14:textId="5FFD58EB" w:rsidR="00F050E7" w:rsidRPr="00F77001" w:rsidRDefault="1FE136BE" w:rsidP="61FBF169">
      <w:pPr>
        <w:pStyle w:val="ListParagraph"/>
        <w:numPr>
          <w:ilvl w:val="1"/>
          <w:numId w:val="2"/>
        </w:numPr>
        <w:spacing w:after="0" w:line="360" w:lineRule="auto"/>
        <w:rPr>
          <w:rFonts w:cstheme="minorHAnsi"/>
        </w:rPr>
      </w:pPr>
      <w:r w:rsidRPr="00F77001">
        <w:rPr>
          <w:rFonts w:cstheme="minorHAnsi"/>
        </w:rPr>
        <w:t xml:space="preserve">Any amendment is subject to ratification by Societies Council. </w:t>
      </w:r>
    </w:p>
    <w:p w14:paraId="728A2552" w14:textId="76BB7BA1" w:rsidR="00E050E8" w:rsidRPr="00F77001" w:rsidRDefault="1FE136BE" w:rsidP="61FBF169">
      <w:pPr>
        <w:pStyle w:val="ListParagraph"/>
        <w:numPr>
          <w:ilvl w:val="1"/>
          <w:numId w:val="2"/>
        </w:numPr>
        <w:spacing w:after="0" w:line="360" w:lineRule="auto"/>
        <w:rPr>
          <w:rFonts w:cstheme="minorHAnsi"/>
        </w:rPr>
      </w:pPr>
      <w:r w:rsidRPr="00F77001">
        <w:rPr>
          <w:rFonts w:cstheme="minorHAnsi"/>
        </w:rPr>
        <w:t>This Constitution does not supersede any Guild Byelaws.</w:t>
      </w:r>
    </w:p>
    <w:p w14:paraId="79282BD9" w14:textId="56983C46" w:rsidR="00CC65D4" w:rsidRPr="00F77001" w:rsidRDefault="1FE136BE" w:rsidP="00E82D0A">
      <w:pPr>
        <w:pStyle w:val="ListParagraph"/>
        <w:numPr>
          <w:ilvl w:val="0"/>
          <w:numId w:val="2"/>
        </w:numPr>
        <w:spacing w:after="0" w:line="360" w:lineRule="auto"/>
        <w:ind w:left="714" w:hanging="357"/>
        <w:rPr>
          <w:rFonts w:cstheme="minorHAnsi"/>
          <w:b/>
        </w:rPr>
      </w:pPr>
      <w:r w:rsidRPr="00F77001">
        <w:rPr>
          <w:rFonts w:cstheme="minorHAnsi"/>
          <w:b/>
        </w:rPr>
        <w:t>Aims and Objectives</w:t>
      </w:r>
    </w:p>
    <w:p w14:paraId="7598202D" w14:textId="17A5E34B" w:rsidR="00CC65D4" w:rsidRPr="00F77001" w:rsidRDefault="00CC65D4" w:rsidP="00E82D0A">
      <w:pPr>
        <w:spacing w:after="0" w:line="360" w:lineRule="auto"/>
        <w:ind w:firstLine="720"/>
        <w:rPr>
          <w:rFonts w:cstheme="minorHAnsi"/>
        </w:rPr>
      </w:pPr>
      <w:r w:rsidRPr="00F77001">
        <w:rPr>
          <w:rFonts w:cstheme="minorHAnsi"/>
        </w:rPr>
        <w:t xml:space="preserve">The Aims and Objectives define the </w:t>
      </w:r>
      <w:r w:rsidR="000F55C4" w:rsidRPr="00F77001">
        <w:rPr>
          <w:rFonts w:cstheme="minorHAnsi"/>
        </w:rPr>
        <w:t>purpose</w:t>
      </w:r>
      <w:r w:rsidRPr="00F77001">
        <w:rPr>
          <w:rFonts w:cstheme="minorHAnsi"/>
        </w:rPr>
        <w:t xml:space="preserve"> of the group. </w:t>
      </w:r>
    </w:p>
    <w:p w14:paraId="3B792E97" w14:textId="5EF9C3CF" w:rsidR="00E050E8" w:rsidRPr="00F77001" w:rsidRDefault="00E37D12" w:rsidP="61FBF169">
      <w:pPr>
        <w:pStyle w:val="ListParagraph"/>
        <w:numPr>
          <w:ilvl w:val="1"/>
          <w:numId w:val="2"/>
        </w:numPr>
        <w:spacing w:after="0" w:line="360" w:lineRule="auto"/>
        <w:rPr>
          <w:rFonts w:cstheme="minorHAnsi"/>
        </w:rPr>
      </w:pPr>
      <w:r w:rsidRPr="00F77001">
        <w:rPr>
          <w:rFonts w:cstheme="minorHAnsi"/>
          <w:i/>
          <w:iCs/>
          <w:color w:val="6FAC47"/>
        </w:rPr>
        <w:t xml:space="preserve"> Build an inclusive community where both neuroscience students, and those interested in neuroscience, feel welcome and safe</w:t>
      </w:r>
    </w:p>
    <w:p w14:paraId="79710E1B" w14:textId="22619626" w:rsidR="00E82D0A" w:rsidRPr="00F77001" w:rsidRDefault="00E37D12" w:rsidP="61FBF169">
      <w:pPr>
        <w:pStyle w:val="ListParagraph"/>
        <w:numPr>
          <w:ilvl w:val="1"/>
          <w:numId w:val="2"/>
        </w:numPr>
        <w:spacing w:after="0" w:line="360" w:lineRule="auto"/>
        <w:rPr>
          <w:rFonts w:cstheme="minorHAnsi"/>
        </w:rPr>
      </w:pPr>
      <w:r w:rsidRPr="00F77001">
        <w:rPr>
          <w:rFonts w:cstheme="minorHAnsi"/>
          <w:i/>
          <w:iCs/>
          <w:color w:val="6FAC47"/>
        </w:rPr>
        <w:t xml:space="preserve"> Execute exciting social events and acti</w:t>
      </w:r>
      <w:r w:rsidR="0088446D" w:rsidRPr="00F77001">
        <w:rPr>
          <w:rFonts w:cstheme="minorHAnsi"/>
          <w:i/>
          <w:iCs/>
          <w:color w:val="6FAC47"/>
        </w:rPr>
        <w:t>vities that engage most members</w:t>
      </w:r>
    </w:p>
    <w:p w14:paraId="1E5731CF" w14:textId="6630F753" w:rsidR="00F40010" w:rsidRPr="00F77001" w:rsidRDefault="00E37D12" w:rsidP="0088446D">
      <w:pPr>
        <w:pStyle w:val="ListParagraph"/>
        <w:numPr>
          <w:ilvl w:val="1"/>
          <w:numId w:val="2"/>
        </w:numPr>
        <w:spacing w:after="0" w:line="360" w:lineRule="auto"/>
        <w:rPr>
          <w:rFonts w:cstheme="minorHAnsi"/>
        </w:rPr>
      </w:pPr>
      <w:r w:rsidRPr="00F77001">
        <w:rPr>
          <w:rFonts w:cstheme="minorHAnsi"/>
          <w:i/>
          <w:iCs/>
          <w:color w:val="6FAC47"/>
        </w:rPr>
        <w:t xml:space="preserve"> </w:t>
      </w:r>
      <w:r w:rsidR="0088446D" w:rsidRPr="00F77001">
        <w:rPr>
          <w:rFonts w:cstheme="minorHAnsi"/>
          <w:i/>
          <w:iCs/>
          <w:color w:val="6FAC47"/>
        </w:rPr>
        <w:t>Build a fun environment so members can make connections outside of an academic setting</w:t>
      </w:r>
    </w:p>
    <w:p w14:paraId="5F6CF8CB" w14:textId="77777777" w:rsidR="00F40010" w:rsidRPr="00F77001" w:rsidRDefault="00E050E8" w:rsidP="00E82D0A">
      <w:pPr>
        <w:pStyle w:val="ListParagraph"/>
        <w:numPr>
          <w:ilvl w:val="0"/>
          <w:numId w:val="2"/>
        </w:numPr>
        <w:spacing w:after="0" w:line="360" w:lineRule="auto"/>
        <w:rPr>
          <w:rFonts w:cstheme="minorHAnsi"/>
          <w:b/>
        </w:rPr>
      </w:pPr>
      <w:r w:rsidRPr="00F77001">
        <w:rPr>
          <w:rFonts w:cstheme="minorHAnsi"/>
          <w:b/>
        </w:rPr>
        <w:t>Membership</w:t>
      </w:r>
    </w:p>
    <w:p w14:paraId="10773CD4" w14:textId="59F65FC8" w:rsidR="00F40010" w:rsidRPr="00F77001" w:rsidRDefault="00E050E8" w:rsidP="61FBF169">
      <w:pPr>
        <w:pStyle w:val="ListParagraph"/>
        <w:numPr>
          <w:ilvl w:val="1"/>
          <w:numId w:val="2"/>
        </w:numPr>
        <w:spacing w:after="0" w:line="360" w:lineRule="auto"/>
        <w:rPr>
          <w:rFonts w:cstheme="minorHAnsi"/>
        </w:rPr>
      </w:pPr>
      <w:r w:rsidRPr="00F77001">
        <w:rPr>
          <w:rFonts w:cstheme="minorHAnsi"/>
        </w:rPr>
        <w:t xml:space="preserve">Membership of the group shall be open to all members of </w:t>
      </w:r>
      <w:r w:rsidR="000F55C4" w:rsidRPr="00F77001">
        <w:rPr>
          <w:rFonts w:cstheme="minorHAnsi"/>
        </w:rPr>
        <w:t xml:space="preserve">The Guild </w:t>
      </w:r>
      <w:r w:rsidRPr="00F77001">
        <w:rPr>
          <w:rFonts w:cstheme="minorHAnsi"/>
        </w:rPr>
        <w:t xml:space="preserve">in accordance with </w:t>
      </w:r>
      <w:r w:rsidR="000F55C4" w:rsidRPr="00F77001">
        <w:rPr>
          <w:rFonts w:cstheme="minorHAnsi"/>
        </w:rPr>
        <w:t>The Guild</w:t>
      </w:r>
      <w:r w:rsidR="0CB4E328" w:rsidRPr="00F77001">
        <w:rPr>
          <w:rFonts w:cstheme="minorHAnsi"/>
        </w:rPr>
        <w:t>’</w:t>
      </w:r>
      <w:r w:rsidR="000F55C4" w:rsidRPr="00F77001">
        <w:rPr>
          <w:rFonts w:cstheme="minorHAnsi"/>
        </w:rPr>
        <w:t>s</w:t>
      </w:r>
      <w:r w:rsidRPr="00F77001">
        <w:rPr>
          <w:rFonts w:cstheme="minorHAnsi"/>
        </w:rPr>
        <w:t xml:space="preserve"> </w:t>
      </w:r>
      <w:r w:rsidR="7DB85048" w:rsidRPr="00F77001">
        <w:rPr>
          <w:rFonts w:cstheme="minorHAnsi"/>
        </w:rPr>
        <w:t>Byelaws</w:t>
      </w:r>
      <w:r w:rsidRPr="00F77001">
        <w:rPr>
          <w:rFonts w:cstheme="minorHAnsi"/>
        </w:rPr>
        <w:t>.</w:t>
      </w:r>
    </w:p>
    <w:p w14:paraId="0AB853AC" w14:textId="63177161" w:rsidR="00F40010" w:rsidRPr="00F77001" w:rsidRDefault="00E050E8" w:rsidP="61FBF169">
      <w:pPr>
        <w:pStyle w:val="ListParagraph"/>
        <w:numPr>
          <w:ilvl w:val="1"/>
          <w:numId w:val="2"/>
        </w:numPr>
        <w:spacing w:after="0" w:line="360" w:lineRule="auto"/>
        <w:rPr>
          <w:rFonts w:cstheme="minorHAnsi"/>
        </w:rPr>
      </w:pPr>
      <w:r w:rsidRPr="00F77001">
        <w:rPr>
          <w:rFonts w:cstheme="minorHAnsi"/>
        </w:rPr>
        <w:t>All members are required to register or pay a membership fee for the year. The group committee will set the membership fee(s) annually.</w:t>
      </w:r>
    </w:p>
    <w:p w14:paraId="7E216E02" w14:textId="77777777" w:rsidR="00F40010" w:rsidRPr="00F77001" w:rsidRDefault="000F55C4" w:rsidP="61FBF169">
      <w:pPr>
        <w:pStyle w:val="ListParagraph"/>
        <w:numPr>
          <w:ilvl w:val="1"/>
          <w:numId w:val="2"/>
        </w:numPr>
        <w:spacing w:after="0" w:line="360" w:lineRule="auto"/>
        <w:rPr>
          <w:rFonts w:cstheme="minorHAnsi"/>
        </w:rPr>
      </w:pPr>
      <w:r w:rsidRPr="00F77001">
        <w:rPr>
          <w:rFonts w:cstheme="minorHAnsi"/>
        </w:rPr>
        <w:t>Anyone who is not a full-member of the Students’ Guild</w:t>
      </w:r>
      <w:r w:rsidR="00E050E8" w:rsidRPr="00F77001">
        <w:rPr>
          <w:rFonts w:cstheme="minorHAnsi"/>
        </w:rPr>
        <w:t xml:space="preserve"> must purchase </w:t>
      </w:r>
      <w:r w:rsidRPr="00F77001">
        <w:rPr>
          <w:rFonts w:cstheme="minorHAnsi"/>
        </w:rPr>
        <w:t>an associate membership</w:t>
      </w:r>
      <w:r w:rsidR="00E050E8" w:rsidRPr="00F77001">
        <w:rPr>
          <w:rFonts w:cstheme="minorHAnsi"/>
        </w:rPr>
        <w:t xml:space="preserve"> before joining the group.</w:t>
      </w:r>
    </w:p>
    <w:p w14:paraId="3903A483" w14:textId="77777777" w:rsidR="00F40010" w:rsidRPr="00F77001" w:rsidRDefault="00E050E8" w:rsidP="00E82D0A">
      <w:pPr>
        <w:pStyle w:val="ListParagraph"/>
        <w:numPr>
          <w:ilvl w:val="0"/>
          <w:numId w:val="2"/>
        </w:numPr>
        <w:spacing w:after="0" w:line="360" w:lineRule="auto"/>
        <w:rPr>
          <w:rFonts w:cstheme="minorHAnsi"/>
          <w:b/>
        </w:rPr>
      </w:pPr>
      <w:r w:rsidRPr="00F77001">
        <w:rPr>
          <w:rFonts w:cstheme="minorHAnsi"/>
          <w:b/>
        </w:rPr>
        <w:t>Committee</w:t>
      </w:r>
    </w:p>
    <w:p w14:paraId="0EB4C953" w14:textId="77777777" w:rsidR="00F40010" w:rsidRPr="00F77001" w:rsidRDefault="00E050E8" w:rsidP="61FBF169">
      <w:pPr>
        <w:pStyle w:val="ListParagraph"/>
        <w:numPr>
          <w:ilvl w:val="1"/>
          <w:numId w:val="2"/>
        </w:numPr>
        <w:spacing w:after="0" w:line="360" w:lineRule="auto"/>
        <w:rPr>
          <w:rFonts w:cstheme="minorHAnsi"/>
        </w:rPr>
      </w:pPr>
      <w:r w:rsidRPr="00F77001">
        <w:rPr>
          <w:rFonts w:cstheme="minorHAnsi"/>
        </w:rPr>
        <w:t>The group should have a committee consisting of</w:t>
      </w:r>
      <w:r w:rsidR="0008488E" w:rsidRPr="00F77001">
        <w:rPr>
          <w:rFonts w:cstheme="minorHAnsi"/>
        </w:rPr>
        <w:t xml:space="preserve"> officers in</w:t>
      </w:r>
      <w:r w:rsidRPr="00F77001">
        <w:rPr>
          <w:rFonts w:cstheme="minorHAnsi"/>
        </w:rPr>
        <w:t xml:space="preserve"> the following mandatory positions</w:t>
      </w:r>
      <w:r w:rsidR="0008488E" w:rsidRPr="00F77001">
        <w:rPr>
          <w:rFonts w:cstheme="minorHAnsi"/>
        </w:rPr>
        <w:t xml:space="preserve">. These committee members shall be elected by the group’s membership as per section 7. </w:t>
      </w:r>
    </w:p>
    <w:p w14:paraId="309FC500" w14:textId="77777777" w:rsidR="00F40010" w:rsidRPr="00F77001" w:rsidRDefault="00F40010" w:rsidP="61FBF169">
      <w:pPr>
        <w:pStyle w:val="ListParagraph"/>
        <w:numPr>
          <w:ilvl w:val="2"/>
          <w:numId w:val="2"/>
        </w:numPr>
        <w:spacing w:after="0" w:line="360" w:lineRule="auto"/>
        <w:rPr>
          <w:rFonts w:cstheme="minorHAnsi"/>
        </w:rPr>
      </w:pPr>
      <w:r w:rsidRPr="00F77001">
        <w:rPr>
          <w:rFonts w:cstheme="minorHAnsi"/>
        </w:rPr>
        <w:t>President</w:t>
      </w:r>
    </w:p>
    <w:p w14:paraId="27EFB456" w14:textId="30DA7880" w:rsidR="00F40010" w:rsidRPr="00F77001" w:rsidRDefault="00F40010" w:rsidP="61FBF169">
      <w:pPr>
        <w:pStyle w:val="ListParagraph"/>
        <w:numPr>
          <w:ilvl w:val="2"/>
          <w:numId w:val="2"/>
        </w:numPr>
        <w:spacing w:after="0" w:line="360" w:lineRule="auto"/>
        <w:rPr>
          <w:rFonts w:cstheme="minorHAnsi"/>
        </w:rPr>
      </w:pPr>
      <w:r w:rsidRPr="00F77001">
        <w:rPr>
          <w:rFonts w:cstheme="minorHAnsi"/>
        </w:rPr>
        <w:t>Treasurer</w:t>
      </w:r>
    </w:p>
    <w:p w14:paraId="7180C278" w14:textId="1270491E" w:rsidR="002877BC" w:rsidRPr="00F77001" w:rsidRDefault="00E65D80" w:rsidP="61FBF169">
      <w:pPr>
        <w:pStyle w:val="ListParagraph"/>
        <w:numPr>
          <w:ilvl w:val="2"/>
          <w:numId w:val="2"/>
        </w:numPr>
        <w:spacing w:after="0" w:line="360" w:lineRule="auto"/>
        <w:rPr>
          <w:rFonts w:cstheme="minorHAnsi"/>
        </w:rPr>
      </w:pPr>
      <w:r w:rsidRPr="00F77001">
        <w:rPr>
          <w:rFonts w:cstheme="minorHAnsi"/>
          <w:i/>
          <w:iCs/>
          <w:color w:val="6FAC47"/>
        </w:rPr>
        <w:t>General Secretary</w:t>
      </w:r>
    </w:p>
    <w:p w14:paraId="248E0465" w14:textId="31E61731" w:rsidR="00E050E8" w:rsidRPr="00F77001" w:rsidRDefault="00E050E8" w:rsidP="61FBF169">
      <w:pPr>
        <w:pStyle w:val="ListParagraph"/>
        <w:numPr>
          <w:ilvl w:val="1"/>
          <w:numId w:val="2"/>
        </w:numPr>
        <w:spacing w:after="0" w:line="360" w:lineRule="auto"/>
        <w:rPr>
          <w:rFonts w:cstheme="minorHAnsi"/>
        </w:rPr>
      </w:pPr>
      <w:r w:rsidRPr="00F77001">
        <w:rPr>
          <w:rFonts w:cstheme="minorHAnsi"/>
        </w:rPr>
        <w:t xml:space="preserve">Additional </w:t>
      </w:r>
      <w:r w:rsidR="0008488E" w:rsidRPr="00F77001">
        <w:rPr>
          <w:rFonts w:cstheme="minorHAnsi"/>
        </w:rPr>
        <w:t>roles</w:t>
      </w:r>
      <w:r w:rsidRPr="00F77001">
        <w:rPr>
          <w:rFonts w:cstheme="minorHAnsi"/>
        </w:rPr>
        <w:t xml:space="preserve"> are:</w:t>
      </w:r>
    </w:p>
    <w:p w14:paraId="48FF7074" w14:textId="3DAFA466" w:rsidR="00E82D0A" w:rsidRPr="00F77001" w:rsidRDefault="00E37D12" w:rsidP="61FBF169">
      <w:pPr>
        <w:pStyle w:val="ListParagraph"/>
        <w:numPr>
          <w:ilvl w:val="2"/>
          <w:numId w:val="2"/>
        </w:numPr>
        <w:spacing w:after="0" w:line="360" w:lineRule="auto"/>
        <w:rPr>
          <w:rFonts w:cstheme="minorHAnsi"/>
        </w:rPr>
      </w:pPr>
      <w:r w:rsidRPr="00F77001">
        <w:rPr>
          <w:rFonts w:cstheme="minorHAnsi"/>
          <w:i/>
          <w:iCs/>
          <w:color w:val="6FAC47"/>
        </w:rPr>
        <w:t>Social Secretary</w:t>
      </w:r>
    </w:p>
    <w:p w14:paraId="3206AC8C" w14:textId="7A98320D" w:rsidR="00E82D0A" w:rsidRPr="00F77001" w:rsidRDefault="00E37D12" w:rsidP="61FBF169">
      <w:pPr>
        <w:pStyle w:val="ListParagraph"/>
        <w:numPr>
          <w:ilvl w:val="2"/>
          <w:numId w:val="2"/>
        </w:numPr>
        <w:spacing w:after="0" w:line="360" w:lineRule="auto"/>
        <w:rPr>
          <w:rFonts w:cstheme="minorHAnsi"/>
        </w:rPr>
      </w:pPr>
      <w:r w:rsidRPr="00F77001">
        <w:rPr>
          <w:rFonts w:cstheme="minorHAnsi"/>
          <w:i/>
          <w:iCs/>
          <w:color w:val="6FAC47"/>
        </w:rPr>
        <w:t>Stash Secretary</w:t>
      </w:r>
    </w:p>
    <w:p w14:paraId="6A195C15" w14:textId="78B1B2BA" w:rsidR="00E82D0A" w:rsidRPr="00F77001" w:rsidRDefault="00E37D12" w:rsidP="61FBF169">
      <w:pPr>
        <w:pStyle w:val="ListParagraph"/>
        <w:numPr>
          <w:ilvl w:val="2"/>
          <w:numId w:val="2"/>
        </w:numPr>
        <w:spacing w:after="0" w:line="360" w:lineRule="auto"/>
        <w:rPr>
          <w:rFonts w:cstheme="minorHAnsi"/>
        </w:rPr>
      </w:pPr>
      <w:r w:rsidRPr="00F77001">
        <w:rPr>
          <w:rFonts w:cstheme="minorHAnsi"/>
          <w:i/>
          <w:iCs/>
          <w:color w:val="6FAC47"/>
        </w:rPr>
        <w:t>Welfare Secretary</w:t>
      </w:r>
    </w:p>
    <w:p w14:paraId="54227790" w14:textId="05DFBA27" w:rsidR="00E65D80" w:rsidRPr="00F77001" w:rsidRDefault="00E65D80" w:rsidP="61FBF169">
      <w:pPr>
        <w:pStyle w:val="ListParagraph"/>
        <w:numPr>
          <w:ilvl w:val="2"/>
          <w:numId w:val="2"/>
        </w:numPr>
        <w:spacing w:after="0" w:line="360" w:lineRule="auto"/>
        <w:rPr>
          <w:rFonts w:cstheme="minorHAnsi"/>
        </w:rPr>
      </w:pPr>
      <w:r w:rsidRPr="00F77001">
        <w:rPr>
          <w:rFonts w:cstheme="minorHAnsi"/>
          <w:i/>
          <w:iCs/>
          <w:color w:val="6FAC47"/>
        </w:rPr>
        <w:lastRenderedPageBreak/>
        <w:t>Charity and Education Secretary</w:t>
      </w:r>
    </w:p>
    <w:p w14:paraId="4D1BAB84" w14:textId="77777777" w:rsidR="00F40010" w:rsidRPr="00F77001" w:rsidRDefault="00975D2C" w:rsidP="61FBF169">
      <w:pPr>
        <w:pStyle w:val="ListParagraph"/>
        <w:numPr>
          <w:ilvl w:val="1"/>
          <w:numId w:val="2"/>
        </w:numPr>
        <w:spacing w:after="0" w:line="360" w:lineRule="auto"/>
        <w:rPr>
          <w:rFonts w:cstheme="minorHAnsi"/>
        </w:rPr>
      </w:pPr>
      <w:r w:rsidRPr="00F77001">
        <w:rPr>
          <w:rFonts w:cstheme="minorHAnsi"/>
        </w:rPr>
        <w:t>All committee members shall attend committee training</w:t>
      </w:r>
      <w:r w:rsidR="000F55C4" w:rsidRPr="00F77001">
        <w:rPr>
          <w:rFonts w:cstheme="minorHAnsi"/>
        </w:rPr>
        <w:t>.</w:t>
      </w:r>
    </w:p>
    <w:p w14:paraId="1260086C" w14:textId="30EC62AB" w:rsidR="00F40010" w:rsidRPr="00F77001" w:rsidRDefault="00624B54" w:rsidP="61FBF169">
      <w:pPr>
        <w:pStyle w:val="ListParagraph"/>
        <w:numPr>
          <w:ilvl w:val="1"/>
          <w:numId w:val="2"/>
        </w:numPr>
        <w:spacing w:after="0" w:line="360" w:lineRule="auto"/>
        <w:rPr>
          <w:rFonts w:cstheme="minorHAnsi"/>
        </w:rPr>
      </w:pPr>
      <w:r w:rsidRPr="00F77001">
        <w:rPr>
          <w:rFonts w:cstheme="minorHAnsi"/>
        </w:rPr>
        <w:t xml:space="preserve">All committee members shall complete the </w:t>
      </w:r>
      <w:r w:rsidR="002877BC" w:rsidRPr="00F77001">
        <w:rPr>
          <w:rFonts w:cstheme="minorHAnsi"/>
        </w:rPr>
        <w:t>Student Committee</w:t>
      </w:r>
      <w:r w:rsidRPr="00F77001">
        <w:rPr>
          <w:rFonts w:cstheme="minorHAnsi"/>
        </w:rPr>
        <w:t xml:space="preserve"> Agreement.</w:t>
      </w:r>
    </w:p>
    <w:p w14:paraId="64DEDBC3" w14:textId="23405E9A" w:rsidR="00F40010" w:rsidRPr="00F77001" w:rsidRDefault="009B4C23" w:rsidP="2F9419E4">
      <w:pPr>
        <w:pStyle w:val="ListParagraph"/>
        <w:numPr>
          <w:ilvl w:val="1"/>
          <w:numId w:val="2"/>
        </w:numPr>
        <w:spacing w:after="0" w:line="360" w:lineRule="auto"/>
        <w:rPr>
          <w:rFonts w:cstheme="minorHAnsi"/>
        </w:rPr>
      </w:pPr>
      <w:r w:rsidRPr="00F77001">
        <w:rPr>
          <w:rFonts w:cstheme="minorHAnsi"/>
        </w:rPr>
        <w:t>Any new</w:t>
      </w:r>
      <w:r w:rsidR="00785A6B" w:rsidRPr="00F77001">
        <w:rPr>
          <w:rFonts w:cstheme="minorHAnsi"/>
        </w:rPr>
        <w:t xml:space="preserve"> roles to the committee</w:t>
      </w:r>
      <w:r w:rsidR="2F9419E4" w:rsidRPr="00F77001">
        <w:rPr>
          <w:rFonts w:cstheme="minorHAnsi"/>
        </w:rPr>
        <w:t xml:space="preserve"> shall only be </w:t>
      </w:r>
      <w:r w:rsidRPr="00F77001">
        <w:rPr>
          <w:rFonts w:cstheme="minorHAnsi"/>
        </w:rPr>
        <w:t>added</w:t>
      </w:r>
      <w:r w:rsidR="2F9419E4" w:rsidRPr="00F77001">
        <w:rPr>
          <w:rFonts w:cstheme="minorHAnsi"/>
        </w:rPr>
        <w:t xml:space="preserve"> with the consent of the Membership at an Annual General Meeting</w:t>
      </w:r>
      <w:r w:rsidR="002877BC" w:rsidRPr="00F77001">
        <w:rPr>
          <w:rFonts w:cstheme="minorHAnsi"/>
        </w:rPr>
        <w:t xml:space="preserve"> or Extraordinary General Meeting</w:t>
      </w:r>
      <w:r w:rsidR="2F9419E4" w:rsidRPr="00F77001">
        <w:rPr>
          <w:rFonts w:cstheme="minorHAnsi"/>
        </w:rPr>
        <w:t>. Minutes will be required by Activities for verification.</w:t>
      </w:r>
    </w:p>
    <w:p w14:paraId="5F22AF35" w14:textId="77777777" w:rsidR="00F40010" w:rsidRPr="00F77001" w:rsidRDefault="00BA42D7" w:rsidP="61FBF169">
      <w:pPr>
        <w:pStyle w:val="ListParagraph"/>
        <w:numPr>
          <w:ilvl w:val="1"/>
          <w:numId w:val="2"/>
        </w:numPr>
        <w:spacing w:after="0" w:line="360" w:lineRule="auto"/>
        <w:rPr>
          <w:rFonts w:cstheme="minorHAnsi"/>
        </w:rPr>
      </w:pPr>
      <w:r w:rsidRPr="00F77001">
        <w:rPr>
          <w:rFonts w:cstheme="minorHAnsi"/>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77001" w:rsidRDefault="64ADC449" w:rsidP="61FBF169">
      <w:pPr>
        <w:pStyle w:val="ListParagraph"/>
        <w:numPr>
          <w:ilvl w:val="1"/>
          <w:numId w:val="2"/>
        </w:numPr>
        <w:spacing w:after="0" w:line="360" w:lineRule="auto"/>
        <w:rPr>
          <w:rFonts w:cstheme="minorHAnsi"/>
        </w:rPr>
      </w:pPr>
      <w:r w:rsidRPr="00F77001">
        <w:rPr>
          <w:rFonts w:cstheme="minorHAnsi"/>
        </w:rPr>
        <w:t xml:space="preserve">The committee has a joint responsibility to ensure that all information is effectively communicated both within the group to its members, and to </w:t>
      </w:r>
      <w:r w:rsidR="00785A6B" w:rsidRPr="00F77001">
        <w:rPr>
          <w:rFonts w:cstheme="minorHAnsi"/>
        </w:rPr>
        <w:t>Guild staff.</w:t>
      </w:r>
    </w:p>
    <w:p w14:paraId="69F17718" w14:textId="44CCAA7E" w:rsidR="00295A90" w:rsidRPr="00F77001" w:rsidRDefault="00295A90" w:rsidP="61FBF169">
      <w:pPr>
        <w:pStyle w:val="ListParagraph"/>
        <w:numPr>
          <w:ilvl w:val="1"/>
          <w:numId w:val="2"/>
        </w:numPr>
        <w:spacing w:after="0" w:line="360" w:lineRule="auto"/>
        <w:rPr>
          <w:rFonts w:cstheme="minorHAnsi"/>
        </w:rPr>
      </w:pPr>
      <w:r w:rsidRPr="00F77001">
        <w:rPr>
          <w:rFonts w:cstheme="minorHAnsi"/>
        </w:rPr>
        <w:t>The committee will ensure that the society, their roles and the activities of the society are open and inclusive to all Members and will proactively seek to enhance opportunities for all.</w:t>
      </w:r>
    </w:p>
    <w:p w14:paraId="2653F135" w14:textId="77777777" w:rsidR="00F40010" w:rsidRPr="00F77001" w:rsidRDefault="00C0469B" w:rsidP="00E82D0A">
      <w:pPr>
        <w:pStyle w:val="ListParagraph"/>
        <w:numPr>
          <w:ilvl w:val="0"/>
          <w:numId w:val="2"/>
        </w:numPr>
        <w:spacing w:after="0" w:line="360" w:lineRule="auto"/>
        <w:rPr>
          <w:rFonts w:cstheme="minorHAnsi"/>
          <w:b/>
        </w:rPr>
      </w:pPr>
      <w:r w:rsidRPr="00F77001">
        <w:rPr>
          <w:rFonts w:cstheme="minorHAnsi"/>
          <w:b/>
        </w:rPr>
        <w:t>Committee Roles</w:t>
      </w:r>
    </w:p>
    <w:p w14:paraId="3B5A89C5" w14:textId="77777777" w:rsidR="00F40010" w:rsidRPr="00F77001" w:rsidRDefault="00F40010" w:rsidP="61FBF169">
      <w:pPr>
        <w:pStyle w:val="ListParagraph"/>
        <w:numPr>
          <w:ilvl w:val="1"/>
          <w:numId w:val="2"/>
        </w:numPr>
        <w:spacing w:after="0" w:line="360" w:lineRule="auto"/>
        <w:rPr>
          <w:rFonts w:cstheme="minorHAnsi"/>
        </w:rPr>
      </w:pPr>
      <w:r w:rsidRPr="00F77001">
        <w:rPr>
          <w:rFonts w:cstheme="minorHAnsi"/>
        </w:rPr>
        <w:t>President:</w:t>
      </w:r>
    </w:p>
    <w:p w14:paraId="6C8887E4" w14:textId="77777777" w:rsidR="00F40010" w:rsidRPr="00F77001" w:rsidRDefault="00C0469B" w:rsidP="61FBF169">
      <w:pPr>
        <w:pStyle w:val="ListParagraph"/>
        <w:numPr>
          <w:ilvl w:val="2"/>
          <w:numId w:val="2"/>
        </w:numPr>
        <w:spacing w:after="0" w:line="360" w:lineRule="auto"/>
        <w:rPr>
          <w:rFonts w:cstheme="minorHAnsi"/>
        </w:rPr>
      </w:pPr>
      <w:r w:rsidRPr="00F77001">
        <w:rPr>
          <w:rFonts w:cstheme="minorHAnsi"/>
        </w:rPr>
        <w:t xml:space="preserve">The president shall be the principal officer and spokesperson for the society and the chairperson of </w:t>
      </w:r>
      <w:r w:rsidR="00975D2C" w:rsidRPr="00F77001">
        <w:rPr>
          <w:rFonts w:cstheme="minorHAnsi"/>
        </w:rPr>
        <w:t xml:space="preserve">committee </w:t>
      </w:r>
      <w:r w:rsidRPr="00F77001">
        <w:rPr>
          <w:rFonts w:cstheme="minorHAnsi"/>
        </w:rPr>
        <w:t xml:space="preserve">meetings, </w:t>
      </w:r>
      <w:r w:rsidR="00975D2C" w:rsidRPr="00F77001">
        <w:rPr>
          <w:rFonts w:cstheme="minorHAnsi"/>
        </w:rPr>
        <w:t xml:space="preserve">the </w:t>
      </w:r>
      <w:r w:rsidRPr="00F77001">
        <w:rPr>
          <w:rFonts w:cstheme="minorHAnsi"/>
        </w:rPr>
        <w:t>AGM and EGM</w:t>
      </w:r>
      <w:r w:rsidR="00975D2C" w:rsidRPr="00F77001">
        <w:rPr>
          <w:rFonts w:cstheme="minorHAnsi"/>
        </w:rPr>
        <w:t>s</w:t>
      </w:r>
      <w:r w:rsidRPr="00F77001">
        <w:rPr>
          <w:rFonts w:cstheme="minorHAnsi"/>
        </w:rPr>
        <w:t xml:space="preserve">. </w:t>
      </w:r>
    </w:p>
    <w:p w14:paraId="675A7F1C" w14:textId="64DBC317" w:rsidR="00F40010" w:rsidRPr="00F77001" w:rsidRDefault="00C0469B" w:rsidP="61FBF169">
      <w:pPr>
        <w:pStyle w:val="ListParagraph"/>
        <w:numPr>
          <w:ilvl w:val="2"/>
          <w:numId w:val="2"/>
        </w:numPr>
        <w:spacing w:after="0" w:line="360" w:lineRule="auto"/>
        <w:rPr>
          <w:rFonts w:cstheme="minorHAnsi"/>
        </w:rPr>
      </w:pPr>
      <w:r w:rsidRPr="00F77001">
        <w:rPr>
          <w:rFonts w:cstheme="minorHAnsi"/>
          <w:lang w:val="en"/>
        </w:rPr>
        <w:t xml:space="preserve">The President shall attend meetings </w:t>
      </w:r>
      <w:r w:rsidR="00975D2C" w:rsidRPr="00F77001">
        <w:rPr>
          <w:rFonts w:cstheme="minorHAnsi"/>
          <w:lang w:val="en"/>
        </w:rPr>
        <w:t xml:space="preserve">with their </w:t>
      </w:r>
      <w:r w:rsidR="1B9FA637" w:rsidRPr="00F77001">
        <w:rPr>
          <w:rFonts w:cstheme="minorHAnsi"/>
          <w:lang w:val="en"/>
        </w:rPr>
        <w:t>elected representative officer,</w:t>
      </w:r>
      <w:r w:rsidRPr="00F77001">
        <w:rPr>
          <w:rFonts w:cstheme="minorHAnsi"/>
          <w:lang w:val="en"/>
        </w:rPr>
        <w:t xml:space="preserve"> as the representative of the society. </w:t>
      </w:r>
    </w:p>
    <w:p w14:paraId="036CA06A" w14:textId="77777777" w:rsidR="00F40010" w:rsidRPr="00F77001" w:rsidRDefault="00975D2C" w:rsidP="61FBF169">
      <w:pPr>
        <w:pStyle w:val="ListParagraph"/>
        <w:numPr>
          <w:ilvl w:val="2"/>
          <w:numId w:val="2"/>
        </w:numPr>
        <w:spacing w:after="0" w:line="360" w:lineRule="auto"/>
        <w:rPr>
          <w:rFonts w:cstheme="minorHAnsi"/>
        </w:rPr>
      </w:pPr>
      <w:r w:rsidRPr="00F77001">
        <w:rPr>
          <w:rFonts w:cstheme="minorHAnsi"/>
          <w:lang w:val="en"/>
        </w:rPr>
        <w:t>They</w:t>
      </w:r>
      <w:r w:rsidR="00C0469B" w:rsidRPr="00F77001">
        <w:rPr>
          <w:rFonts w:cstheme="minorHAnsi"/>
          <w:lang w:val="en"/>
        </w:rPr>
        <w:t xml:space="preserve"> shall have overall responsibility for the promotion and development of the society.</w:t>
      </w:r>
      <w:r w:rsidRPr="00F77001">
        <w:rPr>
          <w:rFonts w:cstheme="minorHAnsi"/>
          <w:lang w:val="en"/>
        </w:rPr>
        <w:t xml:space="preserve"> </w:t>
      </w:r>
    </w:p>
    <w:p w14:paraId="6D5E887C" w14:textId="26AD3508" w:rsidR="00F40010" w:rsidRPr="00F77001" w:rsidRDefault="00975D2C" w:rsidP="61FBF169">
      <w:pPr>
        <w:pStyle w:val="ListParagraph"/>
        <w:numPr>
          <w:ilvl w:val="2"/>
          <w:numId w:val="2"/>
        </w:numPr>
        <w:spacing w:after="0" w:line="360" w:lineRule="auto"/>
        <w:rPr>
          <w:rFonts w:cstheme="minorHAnsi"/>
        </w:rPr>
      </w:pPr>
      <w:r w:rsidRPr="00F77001">
        <w:rPr>
          <w:rFonts w:cstheme="minorHAnsi"/>
        </w:rPr>
        <w:t xml:space="preserve">Ensure that the group does not contravene </w:t>
      </w:r>
      <w:r w:rsidR="000F55C4" w:rsidRPr="00F77001">
        <w:rPr>
          <w:rFonts w:cstheme="minorHAnsi"/>
        </w:rPr>
        <w:t>T</w:t>
      </w:r>
      <w:r w:rsidRPr="00F77001">
        <w:rPr>
          <w:rFonts w:cstheme="minorHAnsi"/>
        </w:rPr>
        <w:t xml:space="preserve">he </w:t>
      </w:r>
      <w:r w:rsidR="000F55C4" w:rsidRPr="00F77001">
        <w:rPr>
          <w:rFonts w:cstheme="minorHAnsi"/>
        </w:rPr>
        <w:t>Guild’s</w:t>
      </w:r>
      <w:r w:rsidRPr="00F77001">
        <w:rPr>
          <w:rFonts w:cstheme="minorHAnsi"/>
        </w:rPr>
        <w:t xml:space="preserve"> </w:t>
      </w:r>
      <w:r w:rsidR="28C41357" w:rsidRPr="00F77001">
        <w:rPr>
          <w:rFonts w:cstheme="minorHAnsi"/>
        </w:rPr>
        <w:t xml:space="preserve">Byelaws </w:t>
      </w:r>
      <w:r w:rsidRPr="00F77001">
        <w:rPr>
          <w:rFonts w:cstheme="minorHAnsi"/>
        </w:rPr>
        <w:t xml:space="preserve">or any guidelines or policy of </w:t>
      </w:r>
      <w:r w:rsidR="600196BE" w:rsidRPr="00F77001">
        <w:rPr>
          <w:rFonts w:cstheme="minorHAnsi"/>
        </w:rPr>
        <w:t xml:space="preserve">the </w:t>
      </w:r>
      <w:r w:rsidR="000F55C4" w:rsidRPr="00F77001">
        <w:rPr>
          <w:rFonts w:cstheme="minorHAnsi"/>
        </w:rPr>
        <w:t>Activities</w:t>
      </w:r>
      <w:r w:rsidRPr="00F77001">
        <w:rPr>
          <w:rFonts w:cstheme="minorHAnsi"/>
        </w:rPr>
        <w:t xml:space="preserve"> team.</w:t>
      </w:r>
    </w:p>
    <w:p w14:paraId="5CDC8057" w14:textId="77777777" w:rsidR="00F40010" w:rsidRPr="00F77001" w:rsidRDefault="00975D2C" w:rsidP="61FBF169">
      <w:pPr>
        <w:pStyle w:val="ListParagraph"/>
        <w:numPr>
          <w:ilvl w:val="2"/>
          <w:numId w:val="2"/>
        </w:numPr>
        <w:spacing w:after="0" w:line="360" w:lineRule="auto"/>
        <w:rPr>
          <w:rFonts w:cstheme="minorHAnsi"/>
        </w:rPr>
      </w:pPr>
      <w:r w:rsidRPr="00F77001">
        <w:rPr>
          <w:rFonts w:cstheme="minorHAnsi"/>
          <w:lang w:val="en"/>
        </w:rPr>
        <w:t xml:space="preserve">They shall have the responsibility to </w:t>
      </w:r>
      <w:r w:rsidR="00CC65D4" w:rsidRPr="00F77001">
        <w:rPr>
          <w:rFonts w:cstheme="minorHAnsi"/>
          <w:lang w:val="en"/>
        </w:rPr>
        <w:t xml:space="preserve">write and </w:t>
      </w:r>
      <w:r w:rsidRPr="00F77001">
        <w:rPr>
          <w:rFonts w:cstheme="minorHAnsi"/>
          <w:lang w:val="en"/>
        </w:rPr>
        <w:t>sign off financial forms of the society.</w:t>
      </w:r>
    </w:p>
    <w:p w14:paraId="64EEE8CB" w14:textId="3E31DF11" w:rsidR="00F40010" w:rsidRPr="00F77001" w:rsidRDefault="0008488E" w:rsidP="61FBF169">
      <w:pPr>
        <w:pStyle w:val="ListParagraph"/>
        <w:numPr>
          <w:ilvl w:val="2"/>
          <w:numId w:val="2"/>
        </w:numPr>
        <w:spacing w:after="0" w:line="360" w:lineRule="auto"/>
        <w:rPr>
          <w:rFonts w:cstheme="minorHAnsi"/>
        </w:rPr>
      </w:pPr>
      <w:r w:rsidRPr="00F77001">
        <w:rPr>
          <w:rFonts w:cstheme="minorHAnsi"/>
          <w:lang w:val="en"/>
        </w:rPr>
        <w:t>The President has the overall responsibility to respond to</w:t>
      </w:r>
      <w:r w:rsidR="7985C265" w:rsidRPr="00F77001">
        <w:rPr>
          <w:rFonts w:cstheme="minorHAnsi"/>
          <w:lang w:val="en"/>
        </w:rPr>
        <w:t xml:space="preserve"> communication</w:t>
      </w:r>
      <w:r w:rsidRPr="00F77001">
        <w:rPr>
          <w:rFonts w:cstheme="minorHAnsi"/>
          <w:lang w:val="en"/>
        </w:rPr>
        <w:t xml:space="preserve"> from the Activities Team </w:t>
      </w:r>
    </w:p>
    <w:p w14:paraId="7A8FBFF9" w14:textId="051FCB38" w:rsidR="004A356C" w:rsidRPr="00F77001" w:rsidRDefault="004A356C" w:rsidP="61FBF169">
      <w:pPr>
        <w:pStyle w:val="ListParagraph"/>
        <w:numPr>
          <w:ilvl w:val="2"/>
          <w:numId w:val="2"/>
        </w:numPr>
        <w:spacing w:after="0" w:line="360" w:lineRule="auto"/>
        <w:rPr>
          <w:rFonts w:cstheme="minorHAnsi"/>
        </w:rPr>
      </w:pPr>
      <w:r w:rsidRPr="00F77001">
        <w:rPr>
          <w:rFonts w:cstheme="minorHAnsi"/>
          <w:i/>
          <w:iCs/>
          <w:color w:val="6FAC47"/>
        </w:rPr>
        <w:t>They shall organise regular committee meetings, ensuring all committee members are on track</w:t>
      </w:r>
    </w:p>
    <w:p w14:paraId="2FC3C690" w14:textId="2BD2C77F" w:rsidR="00720F80" w:rsidRPr="00F77001" w:rsidRDefault="00720F80" w:rsidP="61FBF169">
      <w:pPr>
        <w:pStyle w:val="ListParagraph"/>
        <w:numPr>
          <w:ilvl w:val="2"/>
          <w:numId w:val="2"/>
        </w:numPr>
        <w:spacing w:after="0" w:line="360" w:lineRule="auto"/>
        <w:rPr>
          <w:rFonts w:cstheme="minorHAnsi"/>
        </w:rPr>
      </w:pPr>
      <w:r w:rsidRPr="00F77001">
        <w:rPr>
          <w:rFonts w:cstheme="minorHAnsi"/>
          <w:i/>
          <w:iCs/>
          <w:color w:val="6FAC47"/>
        </w:rPr>
        <w:t>They shall act as a supportive member, aiding the rest of the committee members should they need help</w:t>
      </w:r>
    </w:p>
    <w:p w14:paraId="1BB512D0" w14:textId="77777777" w:rsidR="00F40010" w:rsidRPr="00F77001" w:rsidRDefault="00975D2C" w:rsidP="61FBF169">
      <w:pPr>
        <w:pStyle w:val="ListParagraph"/>
        <w:numPr>
          <w:ilvl w:val="1"/>
          <w:numId w:val="2"/>
        </w:numPr>
        <w:spacing w:after="0" w:line="360" w:lineRule="auto"/>
        <w:rPr>
          <w:rFonts w:cstheme="minorHAnsi"/>
        </w:rPr>
      </w:pPr>
      <w:r w:rsidRPr="00F77001">
        <w:rPr>
          <w:rFonts w:cstheme="minorHAnsi"/>
        </w:rPr>
        <w:t>Treasure</w:t>
      </w:r>
      <w:r w:rsidR="00F40010" w:rsidRPr="00F77001">
        <w:rPr>
          <w:rFonts w:cstheme="minorHAnsi"/>
        </w:rPr>
        <w:t>r</w:t>
      </w:r>
    </w:p>
    <w:p w14:paraId="7B9C0C50" w14:textId="77777777" w:rsidR="00F40010" w:rsidRPr="00F77001" w:rsidRDefault="00975D2C" w:rsidP="61FBF169">
      <w:pPr>
        <w:pStyle w:val="ListParagraph"/>
        <w:numPr>
          <w:ilvl w:val="2"/>
          <w:numId w:val="2"/>
        </w:numPr>
        <w:spacing w:after="0" w:line="360" w:lineRule="auto"/>
        <w:rPr>
          <w:rFonts w:cstheme="minorHAnsi"/>
        </w:rPr>
      </w:pPr>
      <w:r w:rsidRPr="00F77001">
        <w:rPr>
          <w:rFonts w:cstheme="minorHAnsi"/>
          <w:lang w:val="en"/>
        </w:rPr>
        <w:lastRenderedPageBreak/>
        <w:t xml:space="preserve">The treasurer shall be the chief financial officer and accountant for the society. </w:t>
      </w:r>
    </w:p>
    <w:p w14:paraId="1D81B1B0" w14:textId="219A7823" w:rsidR="00F40010" w:rsidRPr="00F77001" w:rsidRDefault="00975D2C" w:rsidP="61FBF169">
      <w:pPr>
        <w:pStyle w:val="ListParagraph"/>
        <w:numPr>
          <w:ilvl w:val="2"/>
          <w:numId w:val="2"/>
        </w:numPr>
        <w:spacing w:after="0" w:line="360" w:lineRule="auto"/>
        <w:rPr>
          <w:rFonts w:eastAsiaTheme="minorEastAsia" w:cstheme="minorHAnsi"/>
        </w:rPr>
      </w:pPr>
      <w:r w:rsidRPr="00F77001">
        <w:rPr>
          <w:rFonts w:cstheme="minorHAnsi"/>
          <w:lang w:val="en"/>
        </w:rPr>
        <w:t xml:space="preserve">The treasurer shall attend meetings with their </w:t>
      </w:r>
      <w:r w:rsidR="000C5DCE" w:rsidRPr="00F77001">
        <w:rPr>
          <w:rFonts w:cstheme="minorHAnsi"/>
          <w:lang w:val="en"/>
        </w:rPr>
        <w:t>heir elected representative officer,</w:t>
      </w:r>
      <w:r w:rsidRPr="00F77001">
        <w:rPr>
          <w:rFonts w:cstheme="minorHAnsi"/>
          <w:lang w:val="en"/>
        </w:rPr>
        <w:t xml:space="preserve"> as the representative of the society. </w:t>
      </w:r>
    </w:p>
    <w:p w14:paraId="52442E9F" w14:textId="77777777" w:rsidR="00F40010" w:rsidRPr="00F77001" w:rsidRDefault="00975D2C" w:rsidP="61FBF169">
      <w:pPr>
        <w:pStyle w:val="ListParagraph"/>
        <w:numPr>
          <w:ilvl w:val="2"/>
          <w:numId w:val="2"/>
        </w:numPr>
        <w:spacing w:after="0" w:line="360" w:lineRule="auto"/>
        <w:rPr>
          <w:rFonts w:cstheme="minorHAnsi"/>
        </w:rPr>
      </w:pPr>
      <w:r w:rsidRPr="00F77001">
        <w:rPr>
          <w:rFonts w:cstheme="minorHAnsi"/>
          <w:lang w:val="en"/>
        </w:rPr>
        <w:t xml:space="preserve">The treasurer shall set and oversee the production of an annual budget and present a financial report to </w:t>
      </w:r>
      <w:r w:rsidR="000F55C4" w:rsidRPr="00F77001">
        <w:rPr>
          <w:rFonts w:cstheme="minorHAnsi"/>
          <w:lang w:val="en"/>
        </w:rPr>
        <w:t>all members at the AGM.</w:t>
      </w:r>
      <w:r w:rsidRPr="00F77001">
        <w:rPr>
          <w:rFonts w:cstheme="minorHAnsi"/>
          <w:lang w:val="en"/>
        </w:rPr>
        <w:t xml:space="preserve"> </w:t>
      </w:r>
    </w:p>
    <w:p w14:paraId="63CF127C" w14:textId="09B314EB" w:rsidR="00F40010" w:rsidRPr="00F77001" w:rsidRDefault="000F55C4" w:rsidP="61FBF169">
      <w:pPr>
        <w:pStyle w:val="ListParagraph"/>
        <w:numPr>
          <w:ilvl w:val="2"/>
          <w:numId w:val="2"/>
        </w:numPr>
        <w:spacing w:after="0" w:line="360" w:lineRule="auto"/>
        <w:rPr>
          <w:rFonts w:cstheme="minorHAnsi"/>
        </w:rPr>
      </w:pPr>
      <w:r w:rsidRPr="00F77001">
        <w:rPr>
          <w:rFonts w:cstheme="minorHAnsi"/>
        </w:rPr>
        <w:t>The</w:t>
      </w:r>
      <w:r w:rsidR="4037F703" w:rsidRPr="00F77001">
        <w:rPr>
          <w:rFonts w:cstheme="minorHAnsi"/>
        </w:rPr>
        <w:t>y</w:t>
      </w:r>
      <w:r w:rsidRPr="00F77001">
        <w:rPr>
          <w:rFonts w:cstheme="minorHAnsi"/>
        </w:rPr>
        <w:t xml:space="preserve"> shall ensure that all members have purchased membership</w:t>
      </w:r>
    </w:p>
    <w:p w14:paraId="6A85883B" w14:textId="77777777" w:rsidR="00F40010" w:rsidRPr="00F77001" w:rsidRDefault="00975D2C" w:rsidP="61FBF169">
      <w:pPr>
        <w:pStyle w:val="ListParagraph"/>
        <w:numPr>
          <w:ilvl w:val="2"/>
          <w:numId w:val="2"/>
        </w:numPr>
        <w:spacing w:after="0" w:line="360" w:lineRule="auto"/>
        <w:rPr>
          <w:rFonts w:cstheme="minorHAnsi"/>
        </w:rPr>
      </w:pPr>
      <w:r w:rsidRPr="00F77001">
        <w:rPr>
          <w:rFonts w:cstheme="minorHAnsi"/>
          <w:lang w:val="en"/>
        </w:rPr>
        <w:t xml:space="preserve">They shall have the responsibility to </w:t>
      </w:r>
      <w:r w:rsidR="00CC65D4" w:rsidRPr="00F77001">
        <w:rPr>
          <w:rFonts w:cstheme="minorHAnsi"/>
          <w:lang w:val="en"/>
        </w:rPr>
        <w:t xml:space="preserve">write and </w:t>
      </w:r>
      <w:r w:rsidRPr="00F77001">
        <w:rPr>
          <w:rFonts w:cstheme="minorHAnsi"/>
          <w:lang w:val="en"/>
        </w:rPr>
        <w:t>sign off financial forms of the society.</w:t>
      </w:r>
    </w:p>
    <w:p w14:paraId="26ADC46F" w14:textId="498C569B" w:rsidR="00E82D0A" w:rsidRPr="00F77001" w:rsidRDefault="004A356C" w:rsidP="61FBF169">
      <w:pPr>
        <w:pStyle w:val="ListParagraph"/>
        <w:numPr>
          <w:ilvl w:val="2"/>
          <w:numId w:val="2"/>
        </w:numPr>
        <w:spacing w:after="0" w:line="360" w:lineRule="auto"/>
        <w:rPr>
          <w:rFonts w:cstheme="minorHAnsi"/>
        </w:rPr>
      </w:pPr>
      <w:r w:rsidRPr="00F77001">
        <w:rPr>
          <w:rFonts w:cstheme="minorHAnsi"/>
          <w:i/>
          <w:iCs/>
          <w:color w:val="6FAC47"/>
        </w:rPr>
        <w:t>They shall ensure that there are sufficient funds to host events and activities</w:t>
      </w:r>
    </w:p>
    <w:p w14:paraId="27E35256" w14:textId="3E055307" w:rsidR="004A356C" w:rsidRPr="00F77001" w:rsidRDefault="004A356C" w:rsidP="61FBF169">
      <w:pPr>
        <w:pStyle w:val="ListParagraph"/>
        <w:numPr>
          <w:ilvl w:val="2"/>
          <w:numId w:val="2"/>
        </w:numPr>
        <w:spacing w:after="0" w:line="360" w:lineRule="auto"/>
        <w:rPr>
          <w:rFonts w:cstheme="minorHAnsi"/>
        </w:rPr>
      </w:pPr>
      <w:r w:rsidRPr="00F77001">
        <w:rPr>
          <w:rFonts w:cstheme="minorHAnsi"/>
          <w:i/>
          <w:iCs/>
          <w:color w:val="6FAC47"/>
        </w:rPr>
        <w:t>If there is a lack of funds, they shall organise additional funding- by fundraising or other means</w:t>
      </w:r>
    </w:p>
    <w:p w14:paraId="6D4EFE52" w14:textId="750AEA9F" w:rsidR="00DA7684" w:rsidRPr="00F77001" w:rsidRDefault="00DA7684" w:rsidP="61FBF169">
      <w:pPr>
        <w:pStyle w:val="ListParagraph"/>
        <w:numPr>
          <w:ilvl w:val="2"/>
          <w:numId w:val="2"/>
        </w:numPr>
        <w:spacing w:after="0" w:line="360" w:lineRule="auto"/>
        <w:rPr>
          <w:rFonts w:cstheme="minorHAnsi"/>
        </w:rPr>
      </w:pPr>
      <w:r w:rsidRPr="00F77001">
        <w:rPr>
          <w:rFonts w:cstheme="minorHAnsi"/>
          <w:i/>
          <w:iCs/>
          <w:color w:val="6FAC47"/>
        </w:rPr>
        <w:t>They shall work with other committee members to ensure event logistics are in order</w:t>
      </w:r>
    </w:p>
    <w:p w14:paraId="3ED7D883" w14:textId="4C3890FA" w:rsidR="00720F80" w:rsidRPr="00F77001" w:rsidRDefault="00720F80" w:rsidP="61FBF169">
      <w:pPr>
        <w:pStyle w:val="ListParagraph"/>
        <w:numPr>
          <w:ilvl w:val="2"/>
          <w:numId w:val="2"/>
        </w:numPr>
        <w:spacing w:after="0" w:line="360" w:lineRule="auto"/>
        <w:rPr>
          <w:rFonts w:cstheme="minorHAnsi"/>
        </w:rPr>
      </w:pPr>
      <w:r w:rsidRPr="00F77001">
        <w:rPr>
          <w:rFonts w:cstheme="minorHAnsi"/>
          <w:i/>
          <w:iCs/>
          <w:color w:val="6FAC47"/>
        </w:rPr>
        <w:t>if relevant, they shall seek sponsorship for events from relevant organisations</w:t>
      </w:r>
    </w:p>
    <w:p w14:paraId="70D67B37" w14:textId="3D4870DB" w:rsidR="00F40010" w:rsidRPr="00F77001" w:rsidRDefault="00CC65D4" w:rsidP="61FBF169">
      <w:pPr>
        <w:pStyle w:val="ListParagraph"/>
        <w:numPr>
          <w:ilvl w:val="1"/>
          <w:numId w:val="2"/>
        </w:numPr>
        <w:spacing w:after="0" w:line="360" w:lineRule="auto"/>
        <w:rPr>
          <w:rFonts w:cstheme="minorHAnsi"/>
        </w:rPr>
      </w:pPr>
      <w:r w:rsidRPr="00F77001">
        <w:rPr>
          <w:rFonts w:cstheme="minorHAnsi"/>
          <w:lang w:val="en"/>
        </w:rPr>
        <w:t>General Secretary</w:t>
      </w:r>
    </w:p>
    <w:p w14:paraId="5722E2F6" w14:textId="77777777" w:rsidR="00F40010" w:rsidRPr="00F77001" w:rsidRDefault="00CC65D4" w:rsidP="61FBF169">
      <w:pPr>
        <w:pStyle w:val="ListParagraph"/>
        <w:numPr>
          <w:ilvl w:val="2"/>
          <w:numId w:val="2"/>
        </w:numPr>
        <w:spacing w:after="0" w:line="360" w:lineRule="auto"/>
        <w:rPr>
          <w:rFonts w:cstheme="minorHAnsi"/>
        </w:rPr>
      </w:pPr>
      <w:r w:rsidRPr="00F77001">
        <w:rPr>
          <w:rFonts w:cstheme="minorHAnsi"/>
          <w:lang w:val="en"/>
        </w:rPr>
        <w:t>The Secretary shall take minutes of all meetings</w:t>
      </w:r>
    </w:p>
    <w:p w14:paraId="7EACEAEF" w14:textId="77777777" w:rsidR="00F40010" w:rsidRPr="00F77001" w:rsidRDefault="00CC65D4" w:rsidP="61FBF169">
      <w:pPr>
        <w:pStyle w:val="ListParagraph"/>
        <w:numPr>
          <w:ilvl w:val="2"/>
          <w:numId w:val="2"/>
        </w:numPr>
        <w:spacing w:after="0" w:line="360" w:lineRule="auto"/>
        <w:rPr>
          <w:rFonts w:cstheme="minorHAnsi"/>
        </w:rPr>
      </w:pPr>
      <w:r w:rsidRPr="00F77001">
        <w:rPr>
          <w:rFonts w:cstheme="minorHAnsi"/>
        </w:rPr>
        <w:t>Keep an up-to-date inventory of equipment owned by the group.</w:t>
      </w:r>
    </w:p>
    <w:p w14:paraId="3748025F" w14:textId="77777777" w:rsidR="00F40010" w:rsidRPr="00F77001" w:rsidRDefault="00CC65D4" w:rsidP="61FBF169">
      <w:pPr>
        <w:pStyle w:val="ListParagraph"/>
        <w:numPr>
          <w:ilvl w:val="2"/>
          <w:numId w:val="2"/>
        </w:numPr>
        <w:spacing w:after="0" w:line="360" w:lineRule="auto"/>
        <w:rPr>
          <w:rFonts w:cstheme="minorHAnsi"/>
        </w:rPr>
      </w:pPr>
      <w:r w:rsidRPr="00F77001">
        <w:rPr>
          <w:rFonts w:cstheme="minorHAnsi"/>
          <w:lang w:val="en"/>
        </w:rPr>
        <w:t xml:space="preserve">They shall be responsible for response to any external mail sent to the society. </w:t>
      </w:r>
    </w:p>
    <w:p w14:paraId="2C1CDC7A" w14:textId="77777777" w:rsidR="00F40010" w:rsidRPr="00F77001" w:rsidRDefault="00CC65D4" w:rsidP="61FBF169">
      <w:pPr>
        <w:pStyle w:val="ListParagraph"/>
        <w:numPr>
          <w:ilvl w:val="2"/>
          <w:numId w:val="2"/>
        </w:numPr>
        <w:spacing w:after="0" w:line="360" w:lineRule="auto"/>
        <w:rPr>
          <w:rFonts w:cstheme="minorHAnsi"/>
        </w:rPr>
      </w:pPr>
      <w:r w:rsidRPr="00F77001">
        <w:rPr>
          <w:rFonts w:cstheme="minorHAnsi"/>
          <w:lang w:val="en"/>
        </w:rPr>
        <w:t>They shall be responsible for weekly communications to the membership.</w:t>
      </w:r>
    </w:p>
    <w:p w14:paraId="11B2781F" w14:textId="77777777" w:rsidR="00F40010" w:rsidRPr="00F77001" w:rsidRDefault="00CC65D4" w:rsidP="61FBF169">
      <w:pPr>
        <w:pStyle w:val="ListParagraph"/>
        <w:numPr>
          <w:ilvl w:val="2"/>
          <w:numId w:val="2"/>
        </w:numPr>
        <w:spacing w:after="0" w:line="360" w:lineRule="auto"/>
        <w:rPr>
          <w:rFonts w:cstheme="minorHAnsi"/>
        </w:rPr>
      </w:pPr>
      <w:r w:rsidRPr="00F77001">
        <w:rPr>
          <w:rFonts w:cstheme="minorHAnsi"/>
        </w:rPr>
        <w:t xml:space="preserve">Should be responsible for all booking </w:t>
      </w:r>
      <w:r w:rsidR="000F55C4" w:rsidRPr="00F77001">
        <w:rPr>
          <w:rFonts w:cstheme="minorHAnsi"/>
        </w:rPr>
        <w:t xml:space="preserve">any Guild or university rooms </w:t>
      </w:r>
      <w:r w:rsidRPr="00F77001">
        <w:rPr>
          <w:rFonts w:cstheme="minorHAnsi"/>
        </w:rPr>
        <w:t>for the group.</w:t>
      </w:r>
    </w:p>
    <w:p w14:paraId="51CD4C44" w14:textId="563ECA6E" w:rsidR="00E82D0A" w:rsidRPr="00F77001" w:rsidRDefault="00E65D80" w:rsidP="61FBF169">
      <w:pPr>
        <w:pStyle w:val="ListParagraph"/>
        <w:numPr>
          <w:ilvl w:val="2"/>
          <w:numId w:val="2"/>
        </w:numPr>
        <w:spacing w:after="0" w:line="360" w:lineRule="auto"/>
        <w:rPr>
          <w:rFonts w:cstheme="minorHAnsi"/>
        </w:rPr>
      </w:pPr>
      <w:r w:rsidRPr="00F77001">
        <w:rPr>
          <w:rFonts w:cstheme="minorHAnsi"/>
          <w:i/>
          <w:iCs/>
          <w:color w:val="6FAC47"/>
        </w:rPr>
        <w:t>They shall aid the treasurer in managing finances, especially during peak event season.</w:t>
      </w:r>
    </w:p>
    <w:p w14:paraId="41E8BD7F" w14:textId="2A9CDDC9" w:rsidR="00E65D80" w:rsidRPr="00F77001" w:rsidRDefault="00E65D80" w:rsidP="61FBF169">
      <w:pPr>
        <w:pStyle w:val="ListParagraph"/>
        <w:numPr>
          <w:ilvl w:val="2"/>
          <w:numId w:val="2"/>
        </w:numPr>
        <w:spacing w:after="0" w:line="360" w:lineRule="auto"/>
        <w:rPr>
          <w:rFonts w:cstheme="minorHAnsi"/>
        </w:rPr>
      </w:pPr>
      <w:r w:rsidRPr="00F77001">
        <w:rPr>
          <w:rFonts w:cstheme="minorHAnsi"/>
          <w:i/>
          <w:iCs/>
          <w:color w:val="6FAC47"/>
        </w:rPr>
        <w:t>They shall assist in the recruitment of new members, implementing new strategies</w:t>
      </w:r>
    </w:p>
    <w:p w14:paraId="5EF53199" w14:textId="72EACECC" w:rsidR="00720F80" w:rsidRPr="00F77001" w:rsidRDefault="00720F80" w:rsidP="00BD68EE">
      <w:pPr>
        <w:pStyle w:val="ListParagraph"/>
        <w:numPr>
          <w:ilvl w:val="2"/>
          <w:numId w:val="2"/>
        </w:numPr>
        <w:spacing w:after="0" w:line="360" w:lineRule="auto"/>
        <w:rPr>
          <w:rFonts w:cstheme="minorHAnsi"/>
        </w:rPr>
      </w:pPr>
      <w:r w:rsidRPr="00F77001">
        <w:rPr>
          <w:rFonts w:cstheme="minorHAnsi"/>
          <w:i/>
          <w:iCs/>
          <w:color w:val="6FAC47"/>
        </w:rPr>
        <w:t>They shall work with other committee members to ensure event logistics are in order</w:t>
      </w:r>
    </w:p>
    <w:p w14:paraId="350C56C8" w14:textId="55BB0DB8" w:rsidR="00BD68EE" w:rsidRPr="00F77001" w:rsidRDefault="00BD68EE" w:rsidP="00BD68EE">
      <w:pPr>
        <w:pStyle w:val="ListParagraph"/>
        <w:numPr>
          <w:ilvl w:val="2"/>
          <w:numId w:val="2"/>
        </w:numPr>
        <w:spacing w:after="0" w:line="360" w:lineRule="auto"/>
        <w:rPr>
          <w:rFonts w:cstheme="minorHAnsi"/>
        </w:rPr>
      </w:pPr>
      <w:r w:rsidRPr="00F77001">
        <w:rPr>
          <w:rFonts w:cstheme="minorHAnsi"/>
          <w:i/>
          <w:iCs/>
          <w:color w:val="6FAC47"/>
        </w:rPr>
        <w:t xml:space="preserve">They will organise collaborations with other societies for some events, to promote networking </w:t>
      </w:r>
      <w:r w:rsidR="005264F1" w:rsidRPr="00F77001">
        <w:rPr>
          <w:rFonts w:cstheme="minorHAnsi"/>
          <w:i/>
          <w:iCs/>
          <w:color w:val="6FAC47"/>
        </w:rPr>
        <w:t>and connection establishment</w:t>
      </w:r>
    </w:p>
    <w:p w14:paraId="6C5F4F96" w14:textId="25104AD6" w:rsidR="00E82D0A" w:rsidRPr="00F77001" w:rsidRDefault="00E65D80" w:rsidP="61FBF169">
      <w:pPr>
        <w:pStyle w:val="ListParagraph"/>
        <w:numPr>
          <w:ilvl w:val="1"/>
          <w:numId w:val="2"/>
        </w:numPr>
        <w:spacing w:after="0" w:line="360" w:lineRule="auto"/>
        <w:rPr>
          <w:rFonts w:cstheme="minorHAnsi"/>
        </w:rPr>
      </w:pPr>
      <w:r w:rsidRPr="00F77001">
        <w:rPr>
          <w:rFonts w:cstheme="minorHAnsi"/>
          <w:i/>
          <w:iCs/>
          <w:color w:val="6FAC47"/>
        </w:rPr>
        <w:lastRenderedPageBreak/>
        <w:t>Social Secretary</w:t>
      </w:r>
    </w:p>
    <w:p w14:paraId="1DDB0E3F" w14:textId="1CDDBD69" w:rsidR="00E65D80" w:rsidRPr="00F77001" w:rsidRDefault="00E65D80" w:rsidP="00E65D80">
      <w:pPr>
        <w:pStyle w:val="ListParagraph"/>
        <w:numPr>
          <w:ilvl w:val="2"/>
          <w:numId w:val="2"/>
        </w:numPr>
        <w:spacing w:after="0" w:line="360" w:lineRule="auto"/>
        <w:rPr>
          <w:rFonts w:cstheme="minorHAnsi"/>
        </w:rPr>
      </w:pPr>
      <w:r w:rsidRPr="00F77001">
        <w:rPr>
          <w:rFonts w:cstheme="minorHAnsi"/>
          <w:i/>
          <w:color w:val="70AD47" w:themeColor="accent6"/>
        </w:rPr>
        <w:t>They shall manage the upkeep of the society’s social media accounts</w:t>
      </w:r>
    </w:p>
    <w:p w14:paraId="01B82F8D" w14:textId="61982FED" w:rsidR="00E65D80" w:rsidRPr="00F77001" w:rsidRDefault="00E65D80" w:rsidP="00E65D80">
      <w:pPr>
        <w:pStyle w:val="ListParagraph"/>
        <w:numPr>
          <w:ilvl w:val="2"/>
          <w:numId w:val="2"/>
        </w:numPr>
        <w:spacing w:after="0" w:line="360" w:lineRule="auto"/>
        <w:rPr>
          <w:rFonts w:cstheme="minorHAnsi"/>
        </w:rPr>
      </w:pPr>
      <w:r w:rsidRPr="00F77001">
        <w:rPr>
          <w:rFonts w:cstheme="minorHAnsi"/>
          <w:i/>
          <w:color w:val="70AD47" w:themeColor="accent6"/>
        </w:rPr>
        <w:t>They shall not share the passwords to any of the social media accounts to any members of the society outside the executive roles of the committee</w:t>
      </w:r>
    </w:p>
    <w:p w14:paraId="2673840C" w14:textId="5017B052" w:rsidR="00DA7684" w:rsidRPr="00F77001" w:rsidRDefault="00DA7684" w:rsidP="00E65D80">
      <w:pPr>
        <w:pStyle w:val="ListParagraph"/>
        <w:numPr>
          <w:ilvl w:val="2"/>
          <w:numId w:val="2"/>
        </w:numPr>
        <w:spacing w:after="0" w:line="360" w:lineRule="auto"/>
        <w:rPr>
          <w:rFonts w:cstheme="minorHAnsi"/>
        </w:rPr>
      </w:pPr>
      <w:r w:rsidRPr="00F77001">
        <w:rPr>
          <w:rFonts w:cstheme="minorHAnsi"/>
          <w:i/>
          <w:color w:val="70AD47" w:themeColor="accent6"/>
        </w:rPr>
        <w:t>They shall not post on social medias regarding event details without approval from executive roles</w:t>
      </w:r>
    </w:p>
    <w:p w14:paraId="663789A8" w14:textId="70DC4C1E" w:rsidR="00E65D80" w:rsidRPr="00F77001" w:rsidRDefault="00DA7684" w:rsidP="00E65D80">
      <w:pPr>
        <w:pStyle w:val="ListParagraph"/>
        <w:numPr>
          <w:ilvl w:val="2"/>
          <w:numId w:val="2"/>
        </w:numPr>
        <w:spacing w:after="0" w:line="360" w:lineRule="auto"/>
        <w:rPr>
          <w:rFonts w:cstheme="minorHAnsi"/>
        </w:rPr>
      </w:pPr>
      <w:r w:rsidRPr="00F77001">
        <w:rPr>
          <w:rFonts w:cstheme="minorHAnsi"/>
          <w:i/>
          <w:color w:val="70AD47" w:themeColor="accent6"/>
        </w:rPr>
        <w:t>They will assist in the recruitment of new members, and keep track of membership renewals</w:t>
      </w:r>
    </w:p>
    <w:p w14:paraId="4E60FC74" w14:textId="3516EF2E" w:rsidR="00DA7684" w:rsidRPr="00F77001" w:rsidRDefault="00DA7684" w:rsidP="00E65D80">
      <w:pPr>
        <w:pStyle w:val="ListParagraph"/>
        <w:numPr>
          <w:ilvl w:val="2"/>
          <w:numId w:val="2"/>
        </w:numPr>
        <w:spacing w:after="0" w:line="360" w:lineRule="auto"/>
        <w:rPr>
          <w:rFonts w:cstheme="minorHAnsi"/>
        </w:rPr>
      </w:pPr>
      <w:r w:rsidRPr="00F77001">
        <w:rPr>
          <w:rFonts w:cstheme="minorHAnsi"/>
          <w:i/>
          <w:color w:val="70AD47" w:themeColor="accent6"/>
        </w:rPr>
        <w:t>They shall assist in the planning and coordinating of society events, keeping an organised record of all society’s activities</w:t>
      </w:r>
    </w:p>
    <w:p w14:paraId="2A574352" w14:textId="2855740B" w:rsidR="00DA7684" w:rsidRPr="00F77001" w:rsidRDefault="00DA7684" w:rsidP="00E65D80">
      <w:pPr>
        <w:pStyle w:val="ListParagraph"/>
        <w:numPr>
          <w:ilvl w:val="2"/>
          <w:numId w:val="2"/>
        </w:numPr>
        <w:spacing w:after="0" w:line="360" w:lineRule="auto"/>
        <w:rPr>
          <w:rFonts w:cstheme="minorHAnsi"/>
        </w:rPr>
      </w:pPr>
      <w:r w:rsidRPr="00F77001">
        <w:rPr>
          <w:rFonts w:cstheme="minorHAnsi"/>
          <w:i/>
          <w:color w:val="70AD47" w:themeColor="accent6"/>
        </w:rPr>
        <w:t>They shall work with the rest of the committee to ensure all society event logistics are in order</w:t>
      </w:r>
    </w:p>
    <w:p w14:paraId="71519752" w14:textId="311EB4D1" w:rsidR="00720F80" w:rsidRPr="00F77001" w:rsidRDefault="00720F80" w:rsidP="00E65D80">
      <w:pPr>
        <w:pStyle w:val="ListParagraph"/>
        <w:numPr>
          <w:ilvl w:val="2"/>
          <w:numId w:val="2"/>
        </w:numPr>
        <w:spacing w:after="0" w:line="360" w:lineRule="auto"/>
        <w:rPr>
          <w:rFonts w:cstheme="minorHAnsi"/>
        </w:rPr>
      </w:pPr>
      <w:r w:rsidRPr="00F77001">
        <w:rPr>
          <w:rFonts w:cstheme="minorHAnsi"/>
          <w:i/>
          <w:color w:val="70AD47" w:themeColor="accent6"/>
        </w:rPr>
        <w:t>They shall take post-event evaluations to assess success of society activities, gaining feedback for future events</w:t>
      </w:r>
    </w:p>
    <w:p w14:paraId="020B8248" w14:textId="3CF48770" w:rsidR="00720F80" w:rsidRPr="00F77001" w:rsidRDefault="00720F80" w:rsidP="00E65D80">
      <w:pPr>
        <w:pStyle w:val="ListParagraph"/>
        <w:numPr>
          <w:ilvl w:val="2"/>
          <w:numId w:val="2"/>
        </w:numPr>
        <w:spacing w:after="0" w:line="360" w:lineRule="auto"/>
        <w:rPr>
          <w:rFonts w:cstheme="minorHAnsi"/>
        </w:rPr>
      </w:pPr>
      <w:r w:rsidRPr="00F77001">
        <w:rPr>
          <w:rFonts w:cstheme="minorHAnsi"/>
          <w:i/>
          <w:color w:val="70AD47" w:themeColor="accent6"/>
        </w:rPr>
        <w:t>In collaboration with other committee members, they shall seek sponsorship for social events from relevant organisations</w:t>
      </w:r>
    </w:p>
    <w:p w14:paraId="0BFC987A" w14:textId="4E2F3C0E" w:rsidR="00720F80" w:rsidRPr="00F77001" w:rsidRDefault="00720F80" w:rsidP="00E65D80">
      <w:pPr>
        <w:pStyle w:val="ListParagraph"/>
        <w:numPr>
          <w:ilvl w:val="2"/>
          <w:numId w:val="2"/>
        </w:numPr>
        <w:spacing w:after="0" w:line="360" w:lineRule="auto"/>
        <w:rPr>
          <w:rFonts w:cstheme="minorHAnsi"/>
        </w:rPr>
      </w:pPr>
      <w:r w:rsidRPr="00F77001">
        <w:rPr>
          <w:rFonts w:cstheme="minorHAnsi"/>
          <w:i/>
          <w:color w:val="70AD47" w:themeColor="accent6"/>
        </w:rPr>
        <w:t>They shall monitor attendance at social events and keep records</w:t>
      </w:r>
    </w:p>
    <w:p w14:paraId="3EFBE504" w14:textId="739254D8" w:rsidR="00720F80" w:rsidRPr="00F77001" w:rsidRDefault="00720F80" w:rsidP="00720F80">
      <w:pPr>
        <w:pStyle w:val="ListParagraph"/>
        <w:numPr>
          <w:ilvl w:val="1"/>
          <w:numId w:val="2"/>
        </w:numPr>
        <w:spacing w:after="0" w:line="360" w:lineRule="auto"/>
        <w:rPr>
          <w:rFonts w:cstheme="minorHAnsi"/>
        </w:rPr>
      </w:pPr>
      <w:r w:rsidRPr="00F77001">
        <w:rPr>
          <w:rFonts w:cstheme="minorHAnsi"/>
          <w:i/>
          <w:color w:val="70AD47" w:themeColor="accent6"/>
        </w:rPr>
        <w:t>Stash Secretary</w:t>
      </w:r>
    </w:p>
    <w:p w14:paraId="4FCDE19F" w14:textId="0AABD382" w:rsidR="00720F80" w:rsidRPr="00F77001" w:rsidRDefault="00720F80" w:rsidP="00720F80">
      <w:pPr>
        <w:pStyle w:val="ListParagraph"/>
        <w:numPr>
          <w:ilvl w:val="2"/>
          <w:numId w:val="2"/>
        </w:numPr>
        <w:spacing w:after="0" w:line="360" w:lineRule="auto"/>
        <w:rPr>
          <w:rFonts w:cstheme="minorHAnsi"/>
        </w:rPr>
      </w:pPr>
      <w:r w:rsidRPr="00F77001">
        <w:rPr>
          <w:rFonts w:cstheme="minorHAnsi"/>
          <w:i/>
          <w:color w:val="70AD47" w:themeColor="accent6"/>
        </w:rPr>
        <w:t>they shall research companies they deem fit to supply stash</w:t>
      </w:r>
    </w:p>
    <w:p w14:paraId="7CDDE1FD" w14:textId="352FFA76" w:rsidR="00720F80" w:rsidRPr="00F77001" w:rsidRDefault="00720F80" w:rsidP="00720F80">
      <w:pPr>
        <w:pStyle w:val="ListParagraph"/>
        <w:numPr>
          <w:ilvl w:val="2"/>
          <w:numId w:val="2"/>
        </w:numPr>
        <w:spacing w:after="0" w:line="360" w:lineRule="auto"/>
        <w:rPr>
          <w:rFonts w:cstheme="minorHAnsi"/>
        </w:rPr>
      </w:pPr>
      <w:r w:rsidRPr="00F77001">
        <w:rPr>
          <w:rFonts w:cstheme="minorHAnsi"/>
          <w:i/>
          <w:color w:val="70AD47" w:themeColor="accent6"/>
        </w:rPr>
        <w:t>they shall work with said companies to design stash that aligns with the society’s branding and values</w:t>
      </w:r>
    </w:p>
    <w:p w14:paraId="0CA8632D" w14:textId="4D19DF99" w:rsidR="00720F80" w:rsidRPr="00F77001" w:rsidRDefault="00720F80" w:rsidP="00720F80">
      <w:pPr>
        <w:pStyle w:val="ListParagraph"/>
        <w:numPr>
          <w:ilvl w:val="2"/>
          <w:numId w:val="2"/>
        </w:numPr>
        <w:spacing w:after="0" w:line="360" w:lineRule="auto"/>
        <w:rPr>
          <w:rFonts w:cstheme="minorHAnsi"/>
        </w:rPr>
      </w:pPr>
      <w:r w:rsidRPr="00F77001">
        <w:rPr>
          <w:rFonts w:cstheme="minorHAnsi"/>
          <w:i/>
          <w:color w:val="70AD47" w:themeColor="accent6"/>
        </w:rPr>
        <w:t>they shall negotiate pricing with suppliers, and ensure that stash is delivered in time</w:t>
      </w:r>
    </w:p>
    <w:p w14:paraId="74A3D62F" w14:textId="4C3FF6DC" w:rsidR="00720F80" w:rsidRPr="00F77001" w:rsidRDefault="00720F80" w:rsidP="00720F80">
      <w:pPr>
        <w:pStyle w:val="ListParagraph"/>
        <w:numPr>
          <w:ilvl w:val="2"/>
          <w:numId w:val="2"/>
        </w:numPr>
        <w:spacing w:after="0" w:line="360" w:lineRule="auto"/>
        <w:rPr>
          <w:rFonts w:cstheme="minorHAnsi"/>
        </w:rPr>
      </w:pPr>
      <w:r w:rsidRPr="00F77001">
        <w:rPr>
          <w:rFonts w:cstheme="minorHAnsi"/>
          <w:i/>
          <w:color w:val="70AD47" w:themeColor="accent6"/>
        </w:rPr>
        <w:t>they shall deem quality control on the stash</w:t>
      </w:r>
      <w:r w:rsidR="00425AC8" w:rsidRPr="00F77001">
        <w:rPr>
          <w:rFonts w:cstheme="minorHAnsi"/>
          <w:i/>
          <w:color w:val="70AD47" w:themeColor="accent6"/>
        </w:rPr>
        <w:t xml:space="preserve"> items, and address any issues with the supplier</w:t>
      </w:r>
    </w:p>
    <w:p w14:paraId="4CEE3DFF" w14:textId="214B972A" w:rsidR="00425AC8" w:rsidRPr="00F77001" w:rsidRDefault="00425AC8" w:rsidP="00720F80">
      <w:pPr>
        <w:pStyle w:val="ListParagraph"/>
        <w:numPr>
          <w:ilvl w:val="2"/>
          <w:numId w:val="2"/>
        </w:numPr>
        <w:spacing w:after="0" w:line="360" w:lineRule="auto"/>
        <w:rPr>
          <w:rFonts w:cstheme="minorHAnsi"/>
        </w:rPr>
      </w:pPr>
      <w:r w:rsidRPr="00F77001">
        <w:rPr>
          <w:rFonts w:cstheme="minorHAnsi"/>
          <w:i/>
          <w:color w:val="70AD47" w:themeColor="accent6"/>
        </w:rPr>
        <w:t>they shall collaborate with the treasurer to set budgets for stash, one that reflects the budgets of the society’s members</w:t>
      </w:r>
    </w:p>
    <w:p w14:paraId="6BF2E904" w14:textId="26635A16" w:rsidR="00425AC8" w:rsidRPr="00F77001" w:rsidRDefault="00425AC8" w:rsidP="00720F80">
      <w:pPr>
        <w:pStyle w:val="ListParagraph"/>
        <w:numPr>
          <w:ilvl w:val="2"/>
          <w:numId w:val="2"/>
        </w:numPr>
        <w:spacing w:after="0" w:line="360" w:lineRule="auto"/>
        <w:rPr>
          <w:rFonts w:cstheme="minorHAnsi"/>
        </w:rPr>
      </w:pPr>
      <w:r w:rsidRPr="00F77001">
        <w:rPr>
          <w:rFonts w:cstheme="minorHAnsi"/>
          <w:i/>
          <w:color w:val="70AD47" w:themeColor="accent6"/>
        </w:rPr>
        <w:t>they shall promote the sale of stash to both members and non-members, utilising social media</w:t>
      </w:r>
    </w:p>
    <w:p w14:paraId="4C83BA4F" w14:textId="4C51E4C6" w:rsidR="00425AC8" w:rsidRPr="00F77001" w:rsidRDefault="00425AC8" w:rsidP="00720F80">
      <w:pPr>
        <w:pStyle w:val="ListParagraph"/>
        <w:numPr>
          <w:ilvl w:val="2"/>
          <w:numId w:val="2"/>
        </w:numPr>
        <w:spacing w:after="0" w:line="360" w:lineRule="auto"/>
        <w:rPr>
          <w:rFonts w:cstheme="minorHAnsi"/>
        </w:rPr>
      </w:pPr>
      <w:r w:rsidRPr="00F77001">
        <w:rPr>
          <w:rFonts w:cstheme="minorHAnsi"/>
          <w:i/>
          <w:color w:val="70AD47" w:themeColor="accent6"/>
        </w:rPr>
        <w:t>they shall keep a record of stash sales and provide regular reports</w:t>
      </w:r>
    </w:p>
    <w:p w14:paraId="432A4CA1" w14:textId="65101BE2" w:rsidR="00425AC8" w:rsidRPr="00F77001" w:rsidRDefault="00425AC8" w:rsidP="00425AC8">
      <w:pPr>
        <w:pStyle w:val="ListParagraph"/>
        <w:numPr>
          <w:ilvl w:val="2"/>
          <w:numId w:val="2"/>
        </w:numPr>
        <w:spacing w:after="0" w:line="360" w:lineRule="auto"/>
        <w:rPr>
          <w:rFonts w:cstheme="minorHAnsi"/>
        </w:rPr>
      </w:pPr>
      <w:r w:rsidRPr="00F77001">
        <w:rPr>
          <w:rFonts w:cstheme="minorHAnsi"/>
          <w:i/>
          <w:color w:val="70AD47" w:themeColor="accent6"/>
        </w:rPr>
        <w:t>they shall gather feedback on stash</w:t>
      </w:r>
    </w:p>
    <w:p w14:paraId="360A8E22" w14:textId="4DFB7AEF" w:rsidR="00425AC8" w:rsidRPr="00F77001" w:rsidRDefault="00425AC8" w:rsidP="00425AC8">
      <w:pPr>
        <w:pStyle w:val="ListParagraph"/>
        <w:numPr>
          <w:ilvl w:val="1"/>
          <w:numId w:val="2"/>
        </w:numPr>
        <w:spacing w:after="0" w:line="360" w:lineRule="auto"/>
        <w:rPr>
          <w:rFonts w:cstheme="minorHAnsi"/>
        </w:rPr>
      </w:pPr>
      <w:r w:rsidRPr="00F77001">
        <w:rPr>
          <w:rFonts w:cstheme="minorHAnsi"/>
          <w:i/>
          <w:color w:val="70AD47" w:themeColor="accent6"/>
        </w:rPr>
        <w:t>Welfare Secretary</w:t>
      </w:r>
    </w:p>
    <w:p w14:paraId="43A80342" w14:textId="006120CC" w:rsidR="00425AC8" w:rsidRPr="00F77001" w:rsidRDefault="00425AC8" w:rsidP="00425AC8">
      <w:pPr>
        <w:pStyle w:val="ListParagraph"/>
        <w:numPr>
          <w:ilvl w:val="2"/>
          <w:numId w:val="2"/>
        </w:numPr>
        <w:spacing w:after="0" w:line="360" w:lineRule="auto"/>
        <w:rPr>
          <w:rFonts w:cstheme="minorHAnsi"/>
        </w:rPr>
      </w:pPr>
      <w:r w:rsidRPr="00F77001">
        <w:rPr>
          <w:rFonts w:cstheme="minorHAnsi"/>
          <w:i/>
          <w:color w:val="70AD47" w:themeColor="accent6"/>
        </w:rPr>
        <w:lastRenderedPageBreak/>
        <w:t>They shall be a supportive and approachable presence for society members</w:t>
      </w:r>
    </w:p>
    <w:p w14:paraId="2933DFE4" w14:textId="0EE35987" w:rsidR="00425AC8" w:rsidRPr="00F77001" w:rsidRDefault="00425AC8" w:rsidP="00425AC8">
      <w:pPr>
        <w:pStyle w:val="ListParagraph"/>
        <w:numPr>
          <w:ilvl w:val="2"/>
          <w:numId w:val="2"/>
        </w:numPr>
        <w:spacing w:after="0" w:line="360" w:lineRule="auto"/>
        <w:rPr>
          <w:rFonts w:cstheme="minorHAnsi"/>
        </w:rPr>
      </w:pPr>
      <w:r w:rsidRPr="00F77001">
        <w:rPr>
          <w:rFonts w:cstheme="minorHAnsi"/>
          <w:i/>
          <w:color w:val="70AD47" w:themeColor="accent6"/>
        </w:rPr>
        <w:t>They shall maintain confidentiality with members, and establish trust</w:t>
      </w:r>
    </w:p>
    <w:p w14:paraId="42EE3F53" w14:textId="001C7698" w:rsidR="00425AC8" w:rsidRPr="00F77001" w:rsidRDefault="008159F4" w:rsidP="00425AC8">
      <w:pPr>
        <w:pStyle w:val="ListParagraph"/>
        <w:numPr>
          <w:ilvl w:val="2"/>
          <w:numId w:val="2"/>
        </w:numPr>
        <w:spacing w:after="0" w:line="360" w:lineRule="auto"/>
        <w:rPr>
          <w:rFonts w:cstheme="minorHAnsi"/>
        </w:rPr>
      </w:pPr>
      <w:r w:rsidRPr="00F77001">
        <w:rPr>
          <w:rFonts w:cstheme="minorHAnsi"/>
          <w:i/>
          <w:color w:val="70AD47" w:themeColor="accent6"/>
        </w:rPr>
        <w:t>They shall implement wellness/mindfulness workshops to promote mental and physical health</w:t>
      </w:r>
    </w:p>
    <w:p w14:paraId="5EFE5D30" w14:textId="3DFCB1CA" w:rsidR="008159F4" w:rsidRPr="00F77001" w:rsidRDefault="008159F4" w:rsidP="00425AC8">
      <w:pPr>
        <w:pStyle w:val="ListParagraph"/>
        <w:numPr>
          <w:ilvl w:val="2"/>
          <w:numId w:val="2"/>
        </w:numPr>
        <w:spacing w:after="0" w:line="360" w:lineRule="auto"/>
        <w:rPr>
          <w:rFonts w:cstheme="minorHAnsi"/>
        </w:rPr>
      </w:pPr>
      <w:r w:rsidRPr="00F77001">
        <w:rPr>
          <w:rFonts w:cstheme="minorHAnsi"/>
          <w:i/>
          <w:color w:val="70AD47" w:themeColor="accent6"/>
        </w:rPr>
        <w:t>They shall maintain a list of relevant resources of assistance for members- on campus and off campus</w:t>
      </w:r>
    </w:p>
    <w:p w14:paraId="223D5D12" w14:textId="6187F9F1" w:rsidR="008159F4" w:rsidRPr="00F77001" w:rsidRDefault="008159F4" w:rsidP="00425AC8">
      <w:pPr>
        <w:pStyle w:val="ListParagraph"/>
        <w:numPr>
          <w:ilvl w:val="2"/>
          <w:numId w:val="2"/>
        </w:numPr>
        <w:spacing w:after="0" w:line="360" w:lineRule="auto"/>
        <w:rPr>
          <w:rFonts w:cstheme="minorHAnsi"/>
        </w:rPr>
      </w:pPr>
      <w:r w:rsidRPr="00F77001">
        <w:rPr>
          <w:rFonts w:cstheme="minorHAnsi"/>
          <w:i/>
          <w:color w:val="70AD47" w:themeColor="accent6"/>
        </w:rPr>
        <w:t>They shall promote inclusivity and diversity within the society</w:t>
      </w:r>
    </w:p>
    <w:p w14:paraId="388C7887" w14:textId="545C749E" w:rsidR="008159F4" w:rsidRPr="00F77001" w:rsidRDefault="008159F4" w:rsidP="00425AC8">
      <w:pPr>
        <w:pStyle w:val="ListParagraph"/>
        <w:numPr>
          <w:ilvl w:val="2"/>
          <w:numId w:val="2"/>
        </w:numPr>
        <w:spacing w:after="0" w:line="360" w:lineRule="auto"/>
        <w:rPr>
          <w:rFonts w:cstheme="minorHAnsi"/>
        </w:rPr>
      </w:pPr>
      <w:r w:rsidRPr="00F77001">
        <w:rPr>
          <w:rFonts w:cstheme="minorHAnsi"/>
          <w:i/>
          <w:color w:val="70AD47" w:themeColor="accent6"/>
        </w:rPr>
        <w:t>They shall gather feedback from members on welfare related issues</w:t>
      </w:r>
    </w:p>
    <w:p w14:paraId="79F2BE57" w14:textId="538F23DD" w:rsidR="008159F4" w:rsidRPr="00F77001" w:rsidRDefault="008159F4" w:rsidP="00425AC8">
      <w:pPr>
        <w:pStyle w:val="ListParagraph"/>
        <w:numPr>
          <w:ilvl w:val="2"/>
          <w:numId w:val="2"/>
        </w:numPr>
        <w:spacing w:after="0" w:line="360" w:lineRule="auto"/>
        <w:rPr>
          <w:rFonts w:cstheme="minorHAnsi"/>
        </w:rPr>
      </w:pPr>
      <w:r w:rsidRPr="00F77001">
        <w:rPr>
          <w:rFonts w:cstheme="minorHAnsi"/>
          <w:i/>
          <w:color w:val="70AD47" w:themeColor="accent6"/>
        </w:rPr>
        <w:t>They shall plan events, collaborating with social secretary, that contribute to the wellbeing of members</w:t>
      </w:r>
    </w:p>
    <w:p w14:paraId="355FC707" w14:textId="0959C2AC" w:rsidR="008159F4" w:rsidRPr="00F77001" w:rsidRDefault="008159F4" w:rsidP="008159F4">
      <w:pPr>
        <w:pStyle w:val="ListParagraph"/>
        <w:numPr>
          <w:ilvl w:val="1"/>
          <w:numId w:val="2"/>
        </w:numPr>
        <w:spacing w:after="0" w:line="360" w:lineRule="auto"/>
        <w:rPr>
          <w:rFonts w:cstheme="minorHAnsi"/>
        </w:rPr>
      </w:pPr>
      <w:r w:rsidRPr="00F77001">
        <w:rPr>
          <w:rFonts w:cstheme="minorHAnsi"/>
          <w:i/>
          <w:color w:val="70AD47" w:themeColor="accent6"/>
        </w:rPr>
        <w:t>Charity and Education Secretary</w:t>
      </w:r>
    </w:p>
    <w:p w14:paraId="538DEC17" w14:textId="0E24D21F" w:rsidR="008159F4" w:rsidRPr="00F77001" w:rsidRDefault="008159F4" w:rsidP="008159F4">
      <w:pPr>
        <w:pStyle w:val="ListParagraph"/>
        <w:numPr>
          <w:ilvl w:val="2"/>
          <w:numId w:val="2"/>
        </w:numPr>
        <w:spacing w:after="0" w:line="360" w:lineRule="auto"/>
        <w:rPr>
          <w:rFonts w:cstheme="minorHAnsi"/>
        </w:rPr>
      </w:pPr>
      <w:r w:rsidRPr="00F77001">
        <w:rPr>
          <w:rFonts w:cstheme="minorHAnsi"/>
          <w:i/>
          <w:color w:val="70AD47" w:themeColor="accent6"/>
        </w:rPr>
        <w:t>They shall research and identify charitable organisations with causes aligned to the society’s values, maintaining a reliable list</w:t>
      </w:r>
    </w:p>
    <w:p w14:paraId="359DB03A" w14:textId="4A324427" w:rsidR="008159F4" w:rsidRPr="00F77001" w:rsidRDefault="00D369B9" w:rsidP="008159F4">
      <w:pPr>
        <w:pStyle w:val="ListParagraph"/>
        <w:numPr>
          <w:ilvl w:val="2"/>
          <w:numId w:val="2"/>
        </w:numPr>
        <w:spacing w:after="0" w:line="360" w:lineRule="auto"/>
        <w:rPr>
          <w:rFonts w:cstheme="minorHAnsi"/>
        </w:rPr>
      </w:pPr>
      <w:r w:rsidRPr="00F77001">
        <w:rPr>
          <w:rFonts w:cstheme="minorHAnsi"/>
          <w:i/>
          <w:color w:val="70AD47" w:themeColor="accent6"/>
        </w:rPr>
        <w:t>In collaboration with other committee members, plan and organise fundraising events to support relevant charities</w:t>
      </w:r>
    </w:p>
    <w:p w14:paraId="056D6317" w14:textId="1DEC6640" w:rsidR="00D369B9" w:rsidRPr="00F77001" w:rsidRDefault="00D369B9" w:rsidP="008159F4">
      <w:pPr>
        <w:pStyle w:val="ListParagraph"/>
        <w:numPr>
          <w:ilvl w:val="2"/>
          <w:numId w:val="2"/>
        </w:numPr>
        <w:spacing w:after="0" w:line="360" w:lineRule="auto"/>
        <w:rPr>
          <w:rFonts w:cstheme="minorHAnsi"/>
        </w:rPr>
      </w:pPr>
      <w:r w:rsidRPr="00F77001">
        <w:rPr>
          <w:rFonts w:cstheme="minorHAnsi"/>
          <w:i/>
          <w:color w:val="70AD47" w:themeColor="accent6"/>
        </w:rPr>
        <w:t xml:space="preserve">They shall establish partnerships with </w:t>
      </w:r>
      <w:bookmarkStart w:id="0" w:name="_GoBack"/>
      <w:bookmarkEnd w:id="0"/>
      <w:r w:rsidRPr="00F77001">
        <w:rPr>
          <w:rFonts w:cstheme="minorHAnsi"/>
          <w:i/>
          <w:color w:val="70AD47" w:themeColor="accent6"/>
        </w:rPr>
        <w:t>charities, NGOs or community organisations</w:t>
      </w:r>
    </w:p>
    <w:p w14:paraId="56A0739C" w14:textId="12CB2FB4" w:rsidR="00D369B9" w:rsidRPr="00F77001" w:rsidRDefault="00D369B9" w:rsidP="008159F4">
      <w:pPr>
        <w:pStyle w:val="ListParagraph"/>
        <w:numPr>
          <w:ilvl w:val="2"/>
          <w:numId w:val="2"/>
        </w:numPr>
        <w:spacing w:after="0" w:line="360" w:lineRule="auto"/>
        <w:rPr>
          <w:rFonts w:cstheme="minorHAnsi"/>
        </w:rPr>
      </w:pPr>
      <w:r w:rsidRPr="00F77001">
        <w:rPr>
          <w:rFonts w:cstheme="minorHAnsi"/>
          <w:i/>
          <w:color w:val="70AD47" w:themeColor="accent6"/>
        </w:rPr>
        <w:t>They shall create awareness to inform society members about relevant charities</w:t>
      </w:r>
    </w:p>
    <w:p w14:paraId="17F1D5C0" w14:textId="3D291CD3" w:rsidR="00D369B9" w:rsidRPr="00F77001" w:rsidRDefault="00D369B9" w:rsidP="008159F4">
      <w:pPr>
        <w:pStyle w:val="ListParagraph"/>
        <w:numPr>
          <w:ilvl w:val="2"/>
          <w:numId w:val="2"/>
        </w:numPr>
        <w:spacing w:after="0" w:line="360" w:lineRule="auto"/>
        <w:rPr>
          <w:rFonts w:cstheme="minorHAnsi"/>
        </w:rPr>
      </w:pPr>
      <w:r w:rsidRPr="00F77001">
        <w:rPr>
          <w:rFonts w:cstheme="minorHAnsi"/>
          <w:i/>
          <w:color w:val="70AD47" w:themeColor="accent6"/>
        </w:rPr>
        <w:t>They will plan and organise educational events for the society, working with guest speakers</w:t>
      </w:r>
    </w:p>
    <w:p w14:paraId="6D439A4C" w14:textId="04317177" w:rsidR="00BD68EE" w:rsidRPr="00F77001" w:rsidRDefault="00BD68EE" w:rsidP="008159F4">
      <w:pPr>
        <w:pStyle w:val="ListParagraph"/>
        <w:numPr>
          <w:ilvl w:val="2"/>
          <w:numId w:val="2"/>
        </w:numPr>
        <w:spacing w:after="0" w:line="360" w:lineRule="auto"/>
        <w:rPr>
          <w:rFonts w:cstheme="minorHAnsi"/>
        </w:rPr>
      </w:pPr>
      <w:r w:rsidRPr="00F77001">
        <w:rPr>
          <w:rFonts w:cstheme="minorHAnsi"/>
          <w:i/>
          <w:color w:val="70AD47" w:themeColor="accent6"/>
        </w:rPr>
        <w:t>They will organise events focused on career exploration and guidance, inviting professionals</w:t>
      </w:r>
    </w:p>
    <w:p w14:paraId="4E7DB9D1" w14:textId="0189F4E3" w:rsidR="00DA7684" w:rsidRPr="00F77001" w:rsidRDefault="00DA7684" w:rsidP="00DA7684">
      <w:pPr>
        <w:spacing w:after="0" w:line="360" w:lineRule="auto"/>
        <w:rPr>
          <w:rFonts w:cstheme="minorHAnsi"/>
        </w:rPr>
      </w:pPr>
    </w:p>
    <w:p w14:paraId="56C7674E" w14:textId="77777777" w:rsidR="00B01310" w:rsidRPr="00F77001" w:rsidRDefault="00BA42D7" w:rsidP="00E82D0A">
      <w:pPr>
        <w:pStyle w:val="ListParagraph"/>
        <w:numPr>
          <w:ilvl w:val="0"/>
          <w:numId w:val="2"/>
        </w:numPr>
        <w:spacing w:after="0" w:line="360" w:lineRule="auto"/>
        <w:rPr>
          <w:rFonts w:cstheme="minorHAnsi"/>
          <w:b/>
        </w:rPr>
      </w:pPr>
      <w:r w:rsidRPr="00F77001">
        <w:rPr>
          <w:rFonts w:cstheme="minorHAnsi"/>
          <w:b/>
        </w:rPr>
        <w:t>Finance</w:t>
      </w:r>
    </w:p>
    <w:p w14:paraId="4AF794E6" w14:textId="77777777" w:rsidR="00B01310" w:rsidRPr="00F77001" w:rsidRDefault="00BA42D7" w:rsidP="61FBF169">
      <w:pPr>
        <w:pStyle w:val="ListParagraph"/>
        <w:numPr>
          <w:ilvl w:val="1"/>
          <w:numId w:val="2"/>
        </w:numPr>
        <w:spacing w:after="0" w:line="360" w:lineRule="auto"/>
        <w:rPr>
          <w:rFonts w:eastAsiaTheme="minorEastAsia" w:cstheme="minorHAnsi"/>
        </w:rPr>
      </w:pPr>
      <w:r w:rsidRPr="00F77001">
        <w:rPr>
          <w:rFonts w:cstheme="minorHAnsi"/>
        </w:rPr>
        <w:t>The group’s finances shall be administered by The Guild, on behalf of the group’s members. Such funds will be held in trust by The Guild on behalf of the group and shall not be used for purposes other than the group’s aims</w:t>
      </w:r>
      <w:r w:rsidR="005D060C" w:rsidRPr="00F77001">
        <w:rPr>
          <w:rFonts w:cstheme="minorHAnsi"/>
        </w:rPr>
        <w:t xml:space="preserve"> and objective. </w:t>
      </w:r>
    </w:p>
    <w:p w14:paraId="505517A4" w14:textId="77777777" w:rsidR="00B01310" w:rsidRPr="00F77001" w:rsidRDefault="005D060C" w:rsidP="61FBF169">
      <w:pPr>
        <w:pStyle w:val="ListParagraph"/>
        <w:numPr>
          <w:ilvl w:val="1"/>
          <w:numId w:val="2"/>
        </w:numPr>
        <w:spacing w:after="0" w:line="360" w:lineRule="auto"/>
        <w:rPr>
          <w:rFonts w:eastAsiaTheme="minorEastAsia" w:cstheme="minorHAnsi"/>
        </w:rPr>
      </w:pPr>
      <w:r w:rsidRPr="00F77001">
        <w:rPr>
          <w:rFonts w:cstheme="minorHAnsi"/>
        </w:rPr>
        <w:t>All funds shall be used as to benefit the largest number of members possible at all times</w:t>
      </w:r>
      <w:r w:rsidR="00CC65D4" w:rsidRPr="00F77001">
        <w:rPr>
          <w:rFonts w:cstheme="minorHAnsi"/>
        </w:rPr>
        <w:t>.</w:t>
      </w:r>
    </w:p>
    <w:p w14:paraId="3880DCEF" w14:textId="76A437D1" w:rsidR="00B01310" w:rsidRPr="00F77001" w:rsidRDefault="2F9419E4" w:rsidP="2F9419E4">
      <w:pPr>
        <w:pStyle w:val="ListParagraph"/>
        <w:numPr>
          <w:ilvl w:val="1"/>
          <w:numId w:val="2"/>
        </w:numPr>
        <w:spacing w:after="0" w:line="360" w:lineRule="auto"/>
        <w:rPr>
          <w:rFonts w:cstheme="minorHAnsi"/>
        </w:rPr>
      </w:pPr>
      <w:r w:rsidRPr="00F77001">
        <w:rPr>
          <w:rFonts w:cstheme="minorHAnsi"/>
        </w:rPr>
        <w:t xml:space="preserve">Where the group is </w:t>
      </w:r>
      <w:r w:rsidR="008D46CC" w:rsidRPr="00F77001">
        <w:rPr>
          <w:rFonts w:cstheme="minorHAnsi"/>
        </w:rPr>
        <w:t>inactive</w:t>
      </w:r>
      <w:r w:rsidRPr="00F77001">
        <w:rPr>
          <w:rFonts w:cstheme="minorHAnsi"/>
        </w:rPr>
        <w:t xml:space="preserve">, The Guild will hold funds in trust until a time when the group becomes active again or </w:t>
      </w:r>
      <w:r w:rsidR="002877BC" w:rsidRPr="00F77001">
        <w:rPr>
          <w:rFonts w:cstheme="minorHAnsi"/>
        </w:rPr>
        <w:t>is disaffiliated from the Students’ Guild</w:t>
      </w:r>
      <w:r w:rsidRPr="00F77001">
        <w:rPr>
          <w:rFonts w:cstheme="minorHAnsi"/>
        </w:rPr>
        <w:t>.</w:t>
      </w:r>
    </w:p>
    <w:p w14:paraId="476D006E" w14:textId="77777777" w:rsidR="00B01310" w:rsidRPr="00F77001" w:rsidRDefault="005D060C" w:rsidP="61FBF169">
      <w:pPr>
        <w:pStyle w:val="ListParagraph"/>
        <w:numPr>
          <w:ilvl w:val="1"/>
          <w:numId w:val="2"/>
        </w:numPr>
        <w:spacing w:after="0" w:line="360" w:lineRule="auto"/>
        <w:rPr>
          <w:rFonts w:cstheme="minorHAnsi"/>
        </w:rPr>
      </w:pPr>
      <w:r w:rsidRPr="00F77001">
        <w:rPr>
          <w:rFonts w:cstheme="minorHAnsi"/>
        </w:rPr>
        <w:lastRenderedPageBreak/>
        <w:t xml:space="preserve">The group shall follow all Guild financial guidelines, and shall ensure that all monies are handled through the respective </w:t>
      </w:r>
      <w:r w:rsidR="000F55C4" w:rsidRPr="00F77001">
        <w:rPr>
          <w:rFonts w:cstheme="minorHAnsi"/>
        </w:rPr>
        <w:t>Guild</w:t>
      </w:r>
      <w:r w:rsidRPr="00F77001">
        <w:rPr>
          <w:rFonts w:cstheme="minorHAnsi"/>
        </w:rPr>
        <w:t xml:space="preserve"> accounts.</w:t>
      </w:r>
    </w:p>
    <w:p w14:paraId="5C69ECAB" w14:textId="77777777" w:rsidR="00B01310" w:rsidRPr="00F77001" w:rsidRDefault="005D060C" w:rsidP="61FBF169">
      <w:pPr>
        <w:pStyle w:val="ListParagraph"/>
        <w:numPr>
          <w:ilvl w:val="1"/>
          <w:numId w:val="2"/>
        </w:numPr>
        <w:spacing w:after="0" w:line="360" w:lineRule="auto"/>
        <w:rPr>
          <w:rFonts w:cstheme="minorHAnsi"/>
        </w:rPr>
      </w:pPr>
      <w:r w:rsidRPr="00F77001">
        <w:rPr>
          <w:rFonts w:cstheme="minorHAnsi"/>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F77001" w:rsidRDefault="005D060C" w:rsidP="61FBF169">
      <w:pPr>
        <w:pStyle w:val="ListParagraph"/>
        <w:numPr>
          <w:ilvl w:val="1"/>
          <w:numId w:val="2"/>
        </w:numPr>
        <w:spacing w:after="0" w:line="360" w:lineRule="auto"/>
        <w:rPr>
          <w:rFonts w:cstheme="minorHAnsi"/>
        </w:rPr>
      </w:pPr>
      <w:r w:rsidRPr="00F77001">
        <w:rPr>
          <w:rFonts w:cstheme="minorHAnsi"/>
        </w:rPr>
        <w:t xml:space="preserve">Any equipment or other items purchased by the group using group funds shall remain property of The Guild. </w:t>
      </w:r>
    </w:p>
    <w:p w14:paraId="0094619F" w14:textId="77777777" w:rsidR="00B01310" w:rsidRPr="00F77001" w:rsidRDefault="0008488E" w:rsidP="00E82D0A">
      <w:pPr>
        <w:pStyle w:val="ListParagraph"/>
        <w:numPr>
          <w:ilvl w:val="0"/>
          <w:numId w:val="2"/>
        </w:numPr>
        <w:spacing w:after="0" w:line="360" w:lineRule="auto"/>
        <w:rPr>
          <w:rFonts w:cstheme="minorHAnsi"/>
          <w:b/>
        </w:rPr>
      </w:pPr>
      <w:r w:rsidRPr="00F77001">
        <w:rPr>
          <w:rFonts w:cstheme="minorHAnsi"/>
          <w:b/>
        </w:rPr>
        <w:t>Safety</w:t>
      </w:r>
    </w:p>
    <w:p w14:paraId="46A48087" w14:textId="77777777" w:rsidR="00B01310" w:rsidRPr="00F77001" w:rsidRDefault="005D060C" w:rsidP="61FBF169">
      <w:pPr>
        <w:pStyle w:val="ListParagraph"/>
        <w:numPr>
          <w:ilvl w:val="1"/>
          <w:numId w:val="2"/>
        </w:numPr>
        <w:spacing w:after="0" w:line="360" w:lineRule="auto"/>
        <w:rPr>
          <w:rFonts w:cstheme="minorHAnsi"/>
        </w:rPr>
      </w:pPr>
      <w:r w:rsidRPr="00F77001">
        <w:rPr>
          <w:rFonts w:cstheme="minorHAnsi"/>
        </w:rPr>
        <w:t>The group will follow all guidelines and policies laid down by the Activities Team and The Guild.</w:t>
      </w:r>
    </w:p>
    <w:p w14:paraId="60EE65A4" w14:textId="77777777" w:rsidR="00B01310" w:rsidRPr="00F77001" w:rsidRDefault="0008488E" w:rsidP="61FBF169">
      <w:pPr>
        <w:pStyle w:val="ListParagraph"/>
        <w:numPr>
          <w:ilvl w:val="1"/>
          <w:numId w:val="2"/>
        </w:numPr>
        <w:spacing w:after="0" w:line="360" w:lineRule="auto"/>
        <w:rPr>
          <w:rFonts w:cstheme="minorHAnsi"/>
        </w:rPr>
      </w:pPr>
      <w:r w:rsidRPr="00F77001">
        <w:rPr>
          <w:rFonts w:cstheme="minorHAnsi"/>
        </w:rPr>
        <w:t xml:space="preserve">The committee must complete their due diligence by risk-assessing all events and activities organised by them in line with Guild procedures. </w:t>
      </w:r>
    </w:p>
    <w:p w14:paraId="63414222" w14:textId="77777777" w:rsidR="00B01310" w:rsidRPr="00F77001" w:rsidRDefault="0008488E" w:rsidP="61FBF169">
      <w:pPr>
        <w:pStyle w:val="ListParagraph"/>
        <w:numPr>
          <w:ilvl w:val="1"/>
          <w:numId w:val="2"/>
        </w:numPr>
        <w:spacing w:after="0" w:line="360" w:lineRule="auto"/>
        <w:rPr>
          <w:rFonts w:cstheme="minorHAnsi"/>
        </w:rPr>
      </w:pPr>
      <w:r w:rsidRPr="00F77001">
        <w:rPr>
          <w:rFonts w:cstheme="minorHAnsi"/>
        </w:rPr>
        <w:t>All events undertaken by the group must be submitted to and approved by the Activities Team within the stated deadlines.</w:t>
      </w:r>
    </w:p>
    <w:p w14:paraId="6A13A3CB" w14:textId="2BD9F197" w:rsidR="00B01310" w:rsidRPr="00F77001" w:rsidRDefault="005D060C" w:rsidP="00E82D0A">
      <w:pPr>
        <w:pStyle w:val="ListParagraph"/>
        <w:numPr>
          <w:ilvl w:val="0"/>
          <w:numId w:val="2"/>
        </w:numPr>
        <w:spacing w:after="0" w:line="360" w:lineRule="auto"/>
        <w:rPr>
          <w:rFonts w:cstheme="minorHAnsi"/>
          <w:b/>
        </w:rPr>
      </w:pPr>
      <w:r w:rsidRPr="00F77001">
        <w:rPr>
          <w:rFonts w:cstheme="minorHAnsi"/>
          <w:b/>
        </w:rPr>
        <w:t>Elections</w:t>
      </w:r>
    </w:p>
    <w:p w14:paraId="53FF09B7" w14:textId="2394082A" w:rsidR="00B01310" w:rsidRPr="00F77001" w:rsidRDefault="2F9419E4" w:rsidP="2F9419E4">
      <w:pPr>
        <w:pStyle w:val="ListParagraph"/>
        <w:numPr>
          <w:ilvl w:val="1"/>
          <w:numId w:val="2"/>
        </w:numPr>
        <w:spacing w:after="0" w:line="360" w:lineRule="auto"/>
        <w:rPr>
          <w:rFonts w:cstheme="minorHAnsi"/>
        </w:rPr>
      </w:pPr>
      <w:r w:rsidRPr="00F77001">
        <w:rPr>
          <w:rFonts w:cstheme="minorHAnsi"/>
        </w:rPr>
        <w:t xml:space="preserve"> </w:t>
      </w:r>
      <w:r w:rsidR="009B4C23" w:rsidRPr="00F77001">
        <w:rPr>
          <w:rFonts w:cstheme="minorHAnsi"/>
        </w:rPr>
        <w:t>All the Executive Committee</w:t>
      </w:r>
      <w:r w:rsidRPr="00F77001">
        <w:rPr>
          <w:rFonts w:cstheme="minorHAnsi"/>
        </w:rPr>
        <w:t xml:space="preserve"> shall be elected. Voting shall be by single transferable vote and secret ballot</w:t>
      </w:r>
      <w:r w:rsidR="002877BC" w:rsidRPr="00F77001">
        <w:rPr>
          <w:rFonts w:cstheme="minorHAnsi"/>
        </w:rPr>
        <w:t>, using the online election system provided by the Guild</w:t>
      </w:r>
      <w:r w:rsidRPr="00F77001">
        <w:rPr>
          <w:rFonts w:cstheme="minorHAnsi"/>
        </w:rPr>
        <w:t xml:space="preserve">. </w:t>
      </w:r>
    </w:p>
    <w:p w14:paraId="7DDB446B" w14:textId="77777777" w:rsidR="00B01310" w:rsidRPr="00F77001" w:rsidRDefault="00B01310" w:rsidP="61FBF169">
      <w:pPr>
        <w:pStyle w:val="ListParagraph"/>
        <w:numPr>
          <w:ilvl w:val="1"/>
          <w:numId w:val="2"/>
        </w:numPr>
        <w:spacing w:after="0" w:line="360" w:lineRule="auto"/>
        <w:rPr>
          <w:rFonts w:cstheme="minorHAnsi"/>
        </w:rPr>
      </w:pPr>
      <w:r w:rsidRPr="00F77001">
        <w:rPr>
          <w:rFonts w:cstheme="minorHAnsi"/>
        </w:rPr>
        <w:t>Al</w:t>
      </w:r>
      <w:r w:rsidR="005D060C" w:rsidRPr="00F77001">
        <w:rPr>
          <w:rFonts w:cstheme="minorHAnsi"/>
        </w:rPr>
        <w:t>l full members of the society may stand for ele</w:t>
      </w:r>
      <w:r w:rsidR="00CC65D4" w:rsidRPr="00F77001">
        <w:rPr>
          <w:rFonts w:cstheme="minorHAnsi"/>
        </w:rPr>
        <w:t>ction in both executive and non-</w:t>
      </w:r>
      <w:r w:rsidR="005D060C" w:rsidRPr="00F77001">
        <w:rPr>
          <w:rFonts w:cstheme="minorHAnsi"/>
        </w:rPr>
        <w:t>executive committee (sub-committee) positions.</w:t>
      </w:r>
    </w:p>
    <w:p w14:paraId="443C78A9" w14:textId="74FC3DDD" w:rsidR="00B01310" w:rsidRPr="00F77001" w:rsidRDefault="005D060C" w:rsidP="61FBF169">
      <w:pPr>
        <w:pStyle w:val="ListParagraph"/>
        <w:numPr>
          <w:ilvl w:val="1"/>
          <w:numId w:val="2"/>
        </w:numPr>
        <w:spacing w:after="0" w:line="360" w:lineRule="auto"/>
        <w:rPr>
          <w:rFonts w:cstheme="minorHAnsi"/>
        </w:rPr>
      </w:pPr>
      <w:r w:rsidRPr="00F77001">
        <w:rPr>
          <w:rFonts w:cstheme="minorHAnsi"/>
        </w:rPr>
        <w:t xml:space="preserve">Associate members may not stand </w:t>
      </w:r>
      <w:r w:rsidR="00785A6B" w:rsidRPr="00F77001">
        <w:rPr>
          <w:rFonts w:cstheme="minorHAnsi"/>
        </w:rPr>
        <w:t xml:space="preserve">or vote </w:t>
      </w:r>
      <w:r w:rsidRPr="00F77001">
        <w:rPr>
          <w:rFonts w:cstheme="minorHAnsi"/>
        </w:rPr>
        <w:t xml:space="preserve">for executive committee positions. </w:t>
      </w:r>
      <w:bookmarkStart w:id="1" w:name="_Hlk5360123"/>
    </w:p>
    <w:p w14:paraId="5DE017CC" w14:textId="63BF83C9" w:rsidR="00B01310" w:rsidRPr="00F77001" w:rsidRDefault="0004270B" w:rsidP="61FBF169">
      <w:pPr>
        <w:pStyle w:val="ListParagraph"/>
        <w:numPr>
          <w:ilvl w:val="1"/>
          <w:numId w:val="2"/>
        </w:numPr>
        <w:spacing w:after="0" w:line="360" w:lineRule="auto"/>
        <w:rPr>
          <w:rFonts w:cstheme="minorHAnsi"/>
        </w:rPr>
      </w:pPr>
      <w:r w:rsidRPr="00F77001">
        <w:rPr>
          <w:rFonts w:cstheme="minorHAnsi"/>
        </w:rPr>
        <w:t>No committee members will serve for longer than one year without re-election.</w:t>
      </w:r>
    </w:p>
    <w:p w14:paraId="6FF1CC48" w14:textId="77777777" w:rsidR="00B01310" w:rsidRPr="00F77001" w:rsidRDefault="0004270B" w:rsidP="61FBF169">
      <w:pPr>
        <w:pStyle w:val="ListParagraph"/>
        <w:numPr>
          <w:ilvl w:val="1"/>
          <w:numId w:val="2"/>
        </w:numPr>
        <w:spacing w:after="0" w:line="360" w:lineRule="auto"/>
        <w:rPr>
          <w:rFonts w:cstheme="minorHAnsi"/>
        </w:rPr>
      </w:pPr>
      <w:r w:rsidRPr="00F77001">
        <w:rPr>
          <w:rFonts w:cstheme="minorHAnsi"/>
        </w:rPr>
        <w:t>Members should be given at least two weeks’ notice of any election</w:t>
      </w:r>
      <w:r w:rsidR="00CC65D4" w:rsidRPr="00F77001">
        <w:rPr>
          <w:rFonts w:cstheme="minorHAnsi"/>
        </w:rPr>
        <w:t>.</w:t>
      </w:r>
    </w:p>
    <w:p w14:paraId="74302D58" w14:textId="77777777" w:rsidR="00B01310" w:rsidRPr="00F77001" w:rsidRDefault="0004270B" w:rsidP="61FBF169">
      <w:pPr>
        <w:pStyle w:val="ListParagraph"/>
        <w:numPr>
          <w:ilvl w:val="1"/>
          <w:numId w:val="2"/>
        </w:numPr>
        <w:spacing w:after="0" w:line="360" w:lineRule="auto"/>
        <w:rPr>
          <w:rFonts w:cstheme="minorHAnsi"/>
        </w:rPr>
      </w:pPr>
      <w:r w:rsidRPr="00F77001">
        <w:rPr>
          <w:rFonts w:cstheme="minorHAnsi"/>
        </w:rPr>
        <w:t>The group may hold by-elections at any point during the year if a position becomes vacant.</w:t>
      </w:r>
      <w:r w:rsidR="00CC65D4" w:rsidRPr="00F77001">
        <w:rPr>
          <w:rFonts w:cstheme="minorHAnsi"/>
        </w:rPr>
        <w:t xml:space="preserve"> </w:t>
      </w:r>
      <w:r w:rsidRPr="00F77001">
        <w:rPr>
          <w:rFonts w:cstheme="minorHAnsi"/>
        </w:rPr>
        <w:t>The by-election may either be held at a</w:t>
      </w:r>
      <w:r w:rsidR="00CC65D4" w:rsidRPr="00F77001">
        <w:rPr>
          <w:rFonts w:cstheme="minorHAnsi"/>
        </w:rPr>
        <w:t>n</w:t>
      </w:r>
      <w:r w:rsidRPr="00F77001">
        <w:rPr>
          <w:rFonts w:cstheme="minorHAnsi"/>
        </w:rPr>
        <w:t xml:space="preserve"> Extraordinary General Meeting or online via The Guild website. </w:t>
      </w:r>
      <w:bookmarkEnd w:id="1"/>
    </w:p>
    <w:p w14:paraId="127FBAF7" w14:textId="77777777" w:rsidR="00B01310" w:rsidRPr="00F77001" w:rsidRDefault="0004270B" w:rsidP="61FBF169">
      <w:pPr>
        <w:pStyle w:val="ListParagraph"/>
        <w:numPr>
          <w:ilvl w:val="1"/>
          <w:numId w:val="2"/>
        </w:numPr>
        <w:spacing w:after="0" w:line="360" w:lineRule="auto"/>
        <w:ind w:left="1434" w:hanging="357"/>
        <w:rPr>
          <w:rFonts w:cstheme="minorHAnsi"/>
        </w:rPr>
      </w:pPr>
      <w:r w:rsidRPr="00F77001">
        <w:rPr>
          <w:rFonts w:cstheme="minorHAnsi"/>
        </w:rPr>
        <w:t>By-elections shall follow the same regulations as regular elections.</w:t>
      </w:r>
    </w:p>
    <w:p w14:paraId="3F0791CE" w14:textId="77777777" w:rsidR="00B01310" w:rsidRPr="00F77001" w:rsidRDefault="0004270B" w:rsidP="00E82D0A">
      <w:pPr>
        <w:pStyle w:val="ListParagraph"/>
        <w:numPr>
          <w:ilvl w:val="0"/>
          <w:numId w:val="2"/>
        </w:numPr>
        <w:spacing w:after="0" w:line="360" w:lineRule="auto"/>
        <w:rPr>
          <w:rFonts w:cstheme="minorHAnsi"/>
          <w:b/>
        </w:rPr>
      </w:pPr>
      <w:r w:rsidRPr="00F77001">
        <w:rPr>
          <w:rFonts w:cstheme="minorHAnsi"/>
          <w:b/>
        </w:rPr>
        <w:t>Meetings</w:t>
      </w:r>
    </w:p>
    <w:p w14:paraId="32294420" w14:textId="77777777" w:rsidR="00B01310" w:rsidRPr="00F77001" w:rsidRDefault="0004270B" w:rsidP="61FBF169">
      <w:pPr>
        <w:pStyle w:val="ListParagraph"/>
        <w:numPr>
          <w:ilvl w:val="1"/>
          <w:numId w:val="2"/>
        </w:numPr>
        <w:spacing w:after="0" w:line="360" w:lineRule="auto"/>
        <w:rPr>
          <w:rFonts w:cstheme="minorHAnsi"/>
        </w:rPr>
      </w:pPr>
      <w:r w:rsidRPr="00F77001">
        <w:rPr>
          <w:rFonts w:cstheme="minorHAnsi"/>
        </w:rPr>
        <w:t>Committee Meetings</w:t>
      </w:r>
    </w:p>
    <w:p w14:paraId="06EA693B" w14:textId="77777777" w:rsidR="00B01310" w:rsidRPr="00F77001" w:rsidRDefault="64ADC449" w:rsidP="61FBF169">
      <w:pPr>
        <w:pStyle w:val="ListParagraph"/>
        <w:numPr>
          <w:ilvl w:val="2"/>
          <w:numId w:val="2"/>
        </w:numPr>
        <w:spacing w:after="0" w:line="360" w:lineRule="auto"/>
        <w:rPr>
          <w:rFonts w:cstheme="minorHAnsi"/>
        </w:rPr>
      </w:pPr>
      <w:r w:rsidRPr="00F77001">
        <w:rPr>
          <w:rFonts w:cstheme="minorHAnsi"/>
        </w:rPr>
        <w:t xml:space="preserve">Committees shall hold regular </w:t>
      </w:r>
      <w:proofErr w:type="spellStart"/>
      <w:r w:rsidRPr="00F77001">
        <w:rPr>
          <w:rFonts w:cstheme="minorHAnsi"/>
        </w:rPr>
        <w:t>minuted</w:t>
      </w:r>
      <w:proofErr w:type="spellEnd"/>
      <w:r w:rsidRPr="00F77001">
        <w:rPr>
          <w:rFonts w:cstheme="minorHAnsi"/>
        </w:rPr>
        <w:t xml:space="preserve"> meetings.</w:t>
      </w:r>
    </w:p>
    <w:p w14:paraId="69DC11AA" w14:textId="77777777" w:rsidR="00B01310" w:rsidRPr="00F77001" w:rsidRDefault="0004270B" w:rsidP="61FBF169">
      <w:pPr>
        <w:pStyle w:val="ListParagraph"/>
        <w:numPr>
          <w:ilvl w:val="2"/>
          <w:numId w:val="2"/>
        </w:numPr>
        <w:spacing w:after="0" w:line="360" w:lineRule="auto"/>
        <w:rPr>
          <w:rFonts w:cstheme="minorHAnsi"/>
        </w:rPr>
      </w:pPr>
      <w:proofErr w:type="spellStart"/>
      <w:r w:rsidRPr="00F77001">
        <w:rPr>
          <w:rFonts w:cstheme="minorHAnsi"/>
        </w:rPr>
        <w:t>Quoracy</w:t>
      </w:r>
      <w:proofErr w:type="spellEnd"/>
      <w:r w:rsidRPr="00F77001">
        <w:rPr>
          <w:rFonts w:cstheme="minorHAnsi"/>
        </w:rPr>
        <w:t xml:space="preserve"> of Committee meetings shall be 50% of the executive committee plus one.</w:t>
      </w:r>
    </w:p>
    <w:p w14:paraId="61CA7538" w14:textId="77777777" w:rsidR="00B01310" w:rsidRPr="00F77001" w:rsidRDefault="00D21307" w:rsidP="61FBF169">
      <w:pPr>
        <w:pStyle w:val="ListParagraph"/>
        <w:numPr>
          <w:ilvl w:val="2"/>
          <w:numId w:val="2"/>
        </w:numPr>
        <w:spacing w:after="0" w:line="360" w:lineRule="auto"/>
        <w:rPr>
          <w:rFonts w:cstheme="minorHAnsi"/>
        </w:rPr>
      </w:pPr>
      <w:r w:rsidRPr="00F77001">
        <w:rPr>
          <w:rFonts w:cstheme="minorHAnsi"/>
        </w:rPr>
        <w:t>Any member of the group is entitled to attend any committee meeting, unless it is a closed meeting</w:t>
      </w:r>
    </w:p>
    <w:p w14:paraId="287B6250" w14:textId="77777777" w:rsidR="00B01310" w:rsidRPr="00F77001" w:rsidRDefault="00D21307" w:rsidP="61FBF169">
      <w:pPr>
        <w:pStyle w:val="ListParagraph"/>
        <w:numPr>
          <w:ilvl w:val="1"/>
          <w:numId w:val="2"/>
        </w:numPr>
        <w:spacing w:after="0" w:line="360" w:lineRule="auto"/>
        <w:rPr>
          <w:rFonts w:cstheme="minorHAnsi"/>
        </w:rPr>
      </w:pPr>
      <w:r w:rsidRPr="00F77001">
        <w:rPr>
          <w:rFonts w:cstheme="minorHAnsi"/>
        </w:rPr>
        <w:t>Annual General Meeting</w:t>
      </w:r>
    </w:p>
    <w:p w14:paraId="2700696B" w14:textId="77777777" w:rsidR="00B01310" w:rsidRPr="00F77001" w:rsidRDefault="64ADC449" w:rsidP="61FBF169">
      <w:pPr>
        <w:pStyle w:val="ListParagraph"/>
        <w:numPr>
          <w:ilvl w:val="2"/>
          <w:numId w:val="2"/>
        </w:numPr>
        <w:spacing w:after="0" w:line="360" w:lineRule="auto"/>
        <w:rPr>
          <w:rFonts w:cstheme="minorHAnsi"/>
        </w:rPr>
      </w:pPr>
      <w:r w:rsidRPr="00F77001">
        <w:rPr>
          <w:rFonts w:cstheme="minorHAnsi"/>
        </w:rPr>
        <w:lastRenderedPageBreak/>
        <w:t xml:space="preserve">The group will hold an AGM before the end of Term 3, during which the following will take place: </w:t>
      </w:r>
    </w:p>
    <w:p w14:paraId="01A4BB67" w14:textId="77777777" w:rsidR="00B01310" w:rsidRPr="00F77001" w:rsidRDefault="64ADC449" w:rsidP="61FBF169">
      <w:pPr>
        <w:pStyle w:val="ListParagraph"/>
        <w:numPr>
          <w:ilvl w:val="3"/>
          <w:numId w:val="2"/>
        </w:numPr>
        <w:spacing w:after="0" w:line="360" w:lineRule="auto"/>
        <w:rPr>
          <w:rFonts w:cstheme="minorHAnsi"/>
        </w:rPr>
      </w:pPr>
      <w:r w:rsidRPr="00F77001">
        <w:rPr>
          <w:rFonts w:cstheme="minorHAnsi"/>
        </w:rPr>
        <w:t xml:space="preserve">each committee member will deliver an outgoing report of </w:t>
      </w:r>
      <w:r w:rsidR="00B01310" w:rsidRPr="00F77001">
        <w:rPr>
          <w:rFonts w:cstheme="minorHAnsi"/>
        </w:rPr>
        <w:t>the year.</w:t>
      </w:r>
    </w:p>
    <w:p w14:paraId="79B2D9D9" w14:textId="12F71D37" w:rsidR="00B01310" w:rsidRPr="00F77001" w:rsidRDefault="64ADC449" w:rsidP="61FBF169">
      <w:pPr>
        <w:pStyle w:val="ListParagraph"/>
        <w:numPr>
          <w:ilvl w:val="3"/>
          <w:numId w:val="2"/>
        </w:numPr>
        <w:spacing w:after="0" w:line="360" w:lineRule="auto"/>
        <w:rPr>
          <w:rFonts w:cstheme="minorHAnsi"/>
        </w:rPr>
      </w:pPr>
      <w:r w:rsidRPr="00F77001">
        <w:rPr>
          <w:rFonts w:cstheme="minorHAnsi"/>
        </w:rPr>
        <w:t>the treasurer will present a report of the financial accounts</w:t>
      </w:r>
    </w:p>
    <w:p w14:paraId="2D287044" w14:textId="7E660018" w:rsidR="00785A6B" w:rsidRPr="00F77001" w:rsidRDefault="00785A6B" w:rsidP="61FBF169">
      <w:pPr>
        <w:pStyle w:val="ListParagraph"/>
        <w:numPr>
          <w:ilvl w:val="3"/>
          <w:numId w:val="2"/>
        </w:numPr>
        <w:spacing w:after="0" w:line="360" w:lineRule="auto"/>
        <w:rPr>
          <w:rFonts w:cstheme="minorHAnsi"/>
        </w:rPr>
      </w:pPr>
      <w:r w:rsidRPr="00F77001">
        <w:rPr>
          <w:rFonts w:cstheme="minorHAnsi"/>
        </w:rPr>
        <w:t>any constitutional amendments will be voted on</w:t>
      </w:r>
    </w:p>
    <w:p w14:paraId="4AAC760F" w14:textId="77777777" w:rsidR="00B01310" w:rsidRPr="00F77001" w:rsidRDefault="64ADC449" w:rsidP="61FBF169">
      <w:pPr>
        <w:pStyle w:val="ListParagraph"/>
        <w:numPr>
          <w:ilvl w:val="2"/>
          <w:numId w:val="2"/>
        </w:numPr>
        <w:spacing w:after="0" w:line="360" w:lineRule="auto"/>
        <w:rPr>
          <w:rFonts w:cstheme="minorHAnsi"/>
        </w:rPr>
      </w:pPr>
      <w:r w:rsidRPr="00F77001">
        <w:rPr>
          <w:rFonts w:cstheme="minorHAnsi"/>
        </w:rPr>
        <w:t>All members must be given at least two weeks’ notice of this meeting.</w:t>
      </w:r>
    </w:p>
    <w:p w14:paraId="42D994A2" w14:textId="77777777" w:rsidR="00B01310" w:rsidRPr="00F77001" w:rsidRDefault="64ADC449" w:rsidP="61FBF169">
      <w:pPr>
        <w:pStyle w:val="ListParagraph"/>
        <w:numPr>
          <w:ilvl w:val="1"/>
          <w:numId w:val="2"/>
        </w:numPr>
        <w:spacing w:after="0" w:line="360" w:lineRule="auto"/>
        <w:rPr>
          <w:rFonts w:cstheme="minorHAnsi"/>
        </w:rPr>
      </w:pPr>
      <w:r w:rsidRPr="00F77001">
        <w:rPr>
          <w:rFonts w:cstheme="minorHAnsi"/>
        </w:rPr>
        <w:t>Extraordinary General Meetings</w:t>
      </w:r>
    </w:p>
    <w:p w14:paraId="47E2ECB5" w14:textId="77777777" w:rsidR="00B01310" w:rsidRPr="00F77001" w:rsidRDefault="00D21307" w:rsidP="61FBF169">
      <w:pPr>
        <w:pStyle w:val="ListParagraph"/>
        <w:numPr>
          <w:ilvl w:val="2"/>
          <w:numId w:val="2"/>
        </w:numPr>
        <w:spacing w:after="0" w:line="360" w:lineRule="auto"/>
        <w:rPr>
          <w:rFonts w:cstheme="minorHAnsi"/>
        </w:rPr>
      </w:pPr>
      <w:r w:rsidRPr="00F77001">
        <w:rPr>
          <w:rFonts w:cstheme="minorHAnsi"/>
        </w:rPr>
        <w:t xml:space="preserve">An Extraordinary General Meeting (EGM) for a group may be requested by the committee or at least 10% of the group’s membership. </w:t>
      </w:r>
    </w:p>
    <w:p w14:paraId="27B8874A" w14:textId="77777777" w:rsidR="00B01310" w:rsidRPr="00F77001" w:rsidRDefault="00D21307" w:rsidP="61FBF169">
      <w:pPr>
        <w:pStyle w:val="ListParagraph"/>
        <w:numPr>
          <w:ilvl w:val="2"/>
          <w:numId w:val="2"/>
        </w:numPr>
        <w:spacing w:after="0" w:line="360" w:lineRule="auto"/>
        <w:rPr>
          <w:rFonts w:cstheme="minorHAnsi"/>
        </w:rPr>
      </w:pPr>
      <w:r w:rsidRPr="00F77001">
        <w:rPr>
          <w:rFonts w:cstheme="minorHAnsi"/>
        </w:rPr>
        <w:t>There must be a notice period of at least 24 hours before the EGM and all members of the group must be informed.</w:t>
      </w:r>
    </w:p>
    <w:p w14:paraId="1897EBB4" w14:textId="4CF32AAA" w:rsidR="00D21307" w:rsidRPr="00F77001" w:rsidRDefault="00D21307" w:rsidP="61FBF169">
      <w:pPr>
        <w:pStyle w:val="ListParagraph"/>
        <w:numPr>
          <w:ilvl w:val="1"/>
          <w:numId w:val="2"/>
        </w:numPr>
        <w:spacing w:after="0" w:line="360" w:lineRule="auto"/>
        <w:rPr>
          <w:rFonts w:cstheme="minorHAnsi"/>
        </w:rPr>
      </w:pPr>
      <w:proofErr w:type="spellStart"/>
      <w:r w:rsidRPr="00F77001">
        <w:rPr>
          <w:rFonts w:cstheme="minorHAnsi"/>
        </w:rPr>
        <w:t>Quoracy</w:t>
      </w:r>
      <w:proofErr w:type="spellEnd"/>
      <w:r w:rsidRPr="00F77001">
        <w:rPr>
          <w:rFonts w:cstheme="minorHAnsi"/>
        </w:rPr>
        <w:t xml:space="preserve"> of an AGM or an EGM will be 20% of the group’s membership.</w:t>
      </w:r>
    </w:p>
    <w:p w14:paraId="039DD212" w14:textId="096F33D9" w:rsidR="00BA42D7" w:rsidRPr="00F77001" w:rsidRDefault="00BA42D7" w:rsidP="00BA42D7">
      <w:pPr>
        <w:rPr>
          <w:rFonts w:cstheme="minorHAnsi"/>
        </w:rPr>
      </w:pPr>
    </w:p>
    <w:sectPr w:rsidR="00BA42D7" w:rsidRPr="00F77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60"/>
    <w:rsid w:val="0000094C"/>
    <w:rsid w:val="000058BE"/>
    <w:rsid w:val="00035D08"/>
    <w:rsid w:val="0004270B"/>
    <w:rsid w:val="00052402"/>
    <w:rsid w:val="0008488E"/>
    <w:rsid w:val="000C5DCE"/>
    <w:rsid w:val="000F55C4"/>
    <w:rsid w:val="00153B4C"/>
    <w:rsid w:val="001D39D3"/>
    <w:rsid w:val="00237A6C"/>
    <w:rsid w:val="002720FB"/>
    <w:rsid w:val="002877BC"/>
    <w:rsid w:val="00295A90"/>
    <w:rsid w:val="003525AB"/>
    <w:rsid w:val="003D2A15"/>
    <w:rsid w:val="004042A8"/>
    <w:rsid w:val="004133D3"/>
    <w:rsid w:val="00425AC8"/>
    <w:rsid w:val="00454F1E"/>
    <w:rsid w:val="004A23D6"/>
    <w:rsid w:val="004A356C"/>
    <w:rsid w:val="004E6E26"/>
    <w:rsid w:val="00524A02"/>
    <w:rsid w:val="005264F1"/>
    <w:rsid w:val="00526F8A"/>
    <w:rsid w:val="005D060C"/>
    <w:rsid w:val="005F684F"/>
    <w:rsid w:val="00624B54"/>
    <w:rsid w:val="006673AD"/>
    <w:rsid w:val="006D78A7"/>
    <w:rsid w:val="00720F80"/>
    <w:rsid w:val="007319CA"/>
    <w:rsid w:val="00785A6B"/>
    <w:rsid w:val="007B0453"/>
    <w:rsid w:val="007C27FE"/>
    <w:rsid w:val="00800B78"/>
    <w:rsid w:val="008159F4"/>
    <w:rsid w:val="00871D66"/>
    <w:rsid w:val="0088446D"/>
    <w:rsid w:val="008D46CC"/>
    <w:rsid w:val="00975D2C"/>
    <w:rsid w:val="009A1B60"/>
    <w:rsid w:val="009B4C23"/>
    <w:rsid w:val="00A558DD"/>
    <w:rsid w:val="00B01310"/>
    <w:rsid w:val="00B13B88"/>
    <w:rsid w:val="00BA42D7"/>
    <w:rsid w:val="00BD68EE"/>
    <w:rsid w:val="00C0469B"/>
    <w:rsid w:val="00CA79F2"/>
    <w:rsid w:val="00CC65D4"/>
    <w:rsid w:val="00CE740B"/>
    <w:rsid w:val="00D21307"/>
    <w:rsid w:val="00D369B9"/>
    <w:rsid w:val="00D54CA5"/>
    <w:rsid w:val="00DA7684"/>
    <w:rsid w:val="00E050E8"/>
    <w:rsid w:val="00E37D12"/>
    <w:rsid w:val="00E65D80"/>
    <w:rsid w:val="00E82D0A"/>
    <w:rsid w:val="00F050E7"/>
    <w:rsid w:val="00F34B58"/>
    <w:rsid w:val="00F40010"/>
    <w:rsid w:val="00F77001"/>
    <w:rsid w:val="00FD484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customStyle="1"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9" ma:contentTypeDescription="Create a new document." ma:contentTypeScope="" ma:versionID="5dc093a6ef4c312dcae955d8754acc39">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d258b56063546a29fc58aa2db8913b4"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SharedWithUsers xmlns="adb425c4-9699-4fef-b7c8-000e0c70b6c4">
      <UserInfo>
        <DisplayName>Emma Deleris</DisplayName>
        <AccountId>1554</AccountId>
        <AccountType/>
      </UserInfo>
    </SharedWithUsers>
  </documentManagement>
</p:properties>
</file>

<file path=customXml/itemProps1.xml><?xml version="1.0" encoding="utf-8"?>
<ds:datastoreItem xmlns:ds="http://schemas.openxmlformats.org/officeDocument/2006/customXml" ds:itemID="{32D2D619-B70A-4CEC-A27C-38CD044085B8}"/>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HP</cp:lastModifiedBy>
  <cp:revision>12</cp:revision>
  <dcterms:created xsi:type="dcterms:W3CDTF">2024-01-31T21:44:00Z</dcterms:created>
  <dcterms:modified xsi:type="dcterms:W3CDTF">2024-02-06T13:31:00Z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y fmtid="{D5CDD505-2E9C-101B-9397-08002B2CF9AE}" pid="3" name="MediaServiceImageTags">
    <vt:lpwstr/>
  </property>
</Properties>
</file>