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218" w14:textId="6506D620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58240" behindDoc="0" locked="0" layoutInCell="1" allowOverlap="1" wp14:anchorId="7324FB1D" wp14:editId="2D8AA2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22400" cy="1905000"/>
            <wp:effectExtent l="0" t="0" r="0" b="0"/>
            <wp:wrapSquare wrapText="bothSides"/>
            <wp:docPr id="2" name="Picture 2" descr="A picture containing text, gambling hous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ambling house, 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760B9" w14:textId="5B819F1F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59F5828F" w14:textId="4FB3F321" w:rsidR="00C94445" w:rsidRPr="000D158F" w:rsidRDefault="00C94445" w:rsidP="00AE22AD">
      <w:pPr>
        <w:spacing w:line="360" w:lineRule="auto"/>
        <w:jc w:val="center"/>
        <w:rPr>
          <w:rFonts w:ascii="Angsana New" w:hAnsi="Angsana New" w:cs="Angsana New"/>
          <w:sz w:val="48"/>
          <w:szCs w:val="48"/>
        </w:rPr>
      </w:pPr>
      <w:r w:rsidRPr="000D158F">
        <w:rPr>
          <w:rFonts w:ascii="Angsana New" w:hAnsi="Angsana New" w:cs="Angsana New" w:hint="cs"/>
          <w:sz w:val="48"/>
          <w:szCs w:val="48"/>
        </w:rPr>
        <w:t>Exeter University Conservative Association</w:t>
      </w:r>
      <w:r w:rsidR="00AE22AD">
        <w:rPr>
          <w:rFonts w:ascii="Angsana New" w:hAnsi="Angsana New" w:cs="Angsana New"/>
          <w:sz w:val="48"/>
          <w:szCs w:val="48"/>
        </w:rPr>
        <w:t xml:space="preserve"> </w:t>
      </w:r>
      <w:r w:rsidRPr="000D158F">
        <w:rPr>
          <w:rFonts w:ascii="Angsana New" w:hAnsi="Angsana New" w:cs="Angsana New" w:hint="cs"/>
          <w:sz w:val="48"/>
          <w:szCs w:val="48"/>
        </w:rPr>
        <w:t>Constitution</w:t>
      </w:r>
    </w:p>
    <w:p w14:paraId="25F47FBE" w14:textId="2340F4E0" w:rsidR="00C94445" w:rsidRDefault="00AE22AD" w:rsidP="00AE22AD">
      <w:pPr>
        <w:jc w:val="center"/>
      </w:pPr>
      <w:r>
        <w:rPr>
          <w:i/>
          <w:iCs/>
        </w:rPr>
        <w:t xml:space="preserve">Last updated: </w:t>
      </w:r>
      <w:r w:rsidR="00DE290C">
        <w:rPr>
          <w:i/>
          <w:iCs/>
        </w:rPr>
        <w:t>9</w:t>
      </w:r>
      <w:r w:rsidR="00DE290C" w:rsidRPr="00DE290C">
        <w:rPr>
          <w:i/>
          <w:iCs/>
          <w:vertAlign w:val="superscript"/>
        </w:rPr>
        <w:t>th</w:t>
      </w:r>
      <w:r w:rsidR="00DE290C">
        <w:rPr>
          <w:i/>
          <w:iCs/>
        </w:rPr>
        <w:t xml:space="preserve"> March</w:t>
      </w:r>
      <w:r>
        <w:rPr>
          <w:i/>
          <w:iCs/>
        </w:rPr>
        <w:t xml:space="preserve"> ‘22</w:t>
      </w:r>
      <w:r w:rsidR="00C94445">
        <w:fldChar w:fldCharType="begin"/>
      </w:r>
      <w:r w:rsidR="000C63DC">
        <w:instrText xml:space="preserve"> INCLUDEPICTURE "C:\\var\\folders\\7t\\ph6t9qzx7v79d_sqj3glr0r40000gn\\T\\com.microsoft.Word\\WebArchiveCopyPasteTempFiles\\Logo NEW.png?thumbnail_width=920&amp;thumbnail_height=300&amp;resize_type=ResizeFitAll" \* MERGEFORMAT </w:instrText>
      </w:r>
      <w:r w:rsidR="00C94445">
        <w:fldChar w:fldCharType="end"/>
      </w:r>
    </w:p>
    <w:p w14:paraId="075EDF87" w14:textId="6572E540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21DF42E9" w14:textId="5B0994A2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390735B7" w14:textId="4E4344D7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172483BF" w14:textId="0A0B8B62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7CF48475" w14:textId="550C75DC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192FD0E7" w14:textId="018B57E4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460D7E9C" w14:textId="2F9537C4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52E1F7F9" w14:textId="41F2F1A9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202DB0F2" w14:textId="13E9F182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10E2C78B" w14:textId="670DE5A0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1B2F2BEE" w14:textId="7BB50626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6AB9E4F3" w14:textId="789135EF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75CF1518" w14:textId="246942EA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7538D4F6" w14:textId="204EC5EC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090BBF96" w14:textId="22C19098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76D4EC69" w14:textId="617E6623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49213F6E" w14:textId="1B8B3C53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4795FC11" w14:textId="5FF3EFB1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2C3F3923" w14:textId="107FB368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0E125F65" w14:textId="71E26B86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1643D89C" w14:textId="43D9A5EC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0FBF32FE" w14:textId="3513EF19" w:rsidR="00C94445" w:rsidRDefault="00C94445" w:rsidP="00585F56">
      <w:pPr>
        <w:spacing w:line="360" w:lineRule="auto"/>
        <w:jc w:val="center"/>
        <w:rPr>
          <w:rFonts w:ascii="Angsana New" w:hAnsi="Angsana New" w:cs="Angsana New"/>
        </w:rPr>
      </w:pPr>
    </w:p>
    <w:p w14:paraId="420B16C6" w14:textId="77777777" w:rsidR="00C94445" w:rsidRPr="00585F56" w:rsidRDefault="00C94445" w:rsidP="00C94445">
      <w:pPr>
        <w:spacing w:line="360" w:lineRule="auto"/>
        <w:rPr>
          <w:rFonts w:ascii="Angsana New" w:hAnsi="Angsana New" w:cs="Angsana New"/>
        </w:rPr>
      </w:pPr>
    </w:p>
    <w:p w14:paraId="31240E20" w14:textId="3CF297B6" w:rsidR="00F050E7" w:rsidRPr="00C94445" w:rsidRDefault="1FE136BE" w:rsidP="00C94445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C94445">
        <w:rPr>
          <w:rFonts w:ascii="Angsana New" w:hAnsi="Angsana New" w:cs="Angsana New" w:hint="cs"/>
        </w:rPr>
        <w:t>Name</w:t>
      </w:r>
    </w:p>
    <w:p w14:paraId="6A6862FC" w14:textId="60597D5D" w:rsidR="00F050E7" w:rsidRPr="00585F56" w:rsidRDefault="1FE136B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lastRenderedPageBreak/>
        <w:t>The name of the group shall be</w:t>
      </w:r>
      <w:r w:rsidR="00585F56" w:rsidRPr="00585F56">
        <w:rPr>
          <w:rFonts w:ascii="Angsana New" w:hAnsi="Angsana New" w:cs="Angsana New" w:hint="cs"/>
          <w:sz w:val="24"/>
          <w:szCs w:val="24"/>
        </w:rPr>
        <w:t xml:space="preserve"> Exeter University Conservative Association (EUCA)</w:t>
      </w:r>
      <w:r w:rsidRPr="00585F56">
        <w:rPr>
          <w:rFonts w:ascii="Angsana New" w:hAnsi="Angsana New" w:cs="Angsana New" w:hint="cs"/>
          <w:sz w:val="24"/>
          <w:szCs w:val="24"/>
        </w:rPr>
        <w:t xml:space="preserve"> hereafter referred to as ‘the group’</w:t>
      </w:r>
      <w:r w:rsidR="00F50AAE">
        <w:rPr>
          <w:rFonts w:ascii="Angsana New" w:hAnsi="Angsana New" w:cs="Angsana New"/>
          <w:sz w:val="24"/>
          <w:szCs w:val="24"/>
        </w:rPr>
        <w:t xml:space="preserve"> or </w:t>
      </w:r>
      <w:r w:rsidR="00F50AAE" w:rsidRPr="000C63DC">
        <w:rPr>
          <w:rFonts w:ascii="Angsana New" w:hAnsi="Angsana New" w:cs="Angsana New"/>
          <w:color w:val="FF0000"/>
          <w:sz w:val="24"/>
          <w:szCs w:val="24"/>
        </w:rPr>
        <w:t>‘the society’</w:t>
      </w:r>
      <w:r w:rsidRPr="00585F56">
        <w:rPr>
          <w:rFonts w:ascii="Angsana New" w:hAnsi="Angsana New" w:cs="Angsana New" w:hint="cs"/>
          <w:sz w:val="24"/>
          <w:szCs w:val="24"/>
        </w:rPr>
        <w:t>.</w:t>
      </w:r>
    </w:p>
    <w:p w14:paraId="36578654" w14:textId="5B4C2D44" w:rsidR="00F050E7" w:rsidRPr="00585F56" w:rsidRDefault="1FE136B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 date this document was last updated </w:t>
      </w:r>
      <w:r w:rsidRPr="00C469EF">
        <w:rPr>
          <w:rFonts w:ascii="Angsana New" w:hAnsi="Angsana New" w:cs="Angsana New" w:hint="cs"/>
          <w:color w:val="FF0000"/>
          <w:sz w:val="24"/>
          <w:szCs w:val="24"/>
        </w:rPr>
        <w:t xml:space="preserve">was </w:t>
      </w:r>
      <w:r w:rsidR="00DE290C">
        <w:rPr>
          <w:rFonts w:ascii="Angsana New" w:hAnsi="Angsana New" w:cs="Angsana New"/>
          <w:color w:val="FF0000"/>
          <w:sz w:val="24"/>
          <w:szCs w:val="24"/>
        </w:rPr>
        <w:t>Wednesday</w:t>
      </w:r>
      <w:r w:rsidR="00C94445" w:rsidRPr="00C469EF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="00DE290C">
        <w:rPr>
          <w:rFonts w:ascii="Angsana New" w:hAnsi="Angsana New" w:cs="Angsana New"/>
          <w:color w:val="FF0000"/>
          <w:sz w:val="24"/>
          <w:szCs w:val="24"/>
        </w:rPr>
        <w:t>9</w:t>
      </w:r>
      <w:r w:rsidR="00C94445" w:rsidRPr="00C469EF">
        <w:rPr>
          <w:rFonts w:ascii="Angsana New" w:hAnsi="Angsana New" w:cs="Angsana New"/>
          <w:color w:val="FF0000"/>
          <w:sz w:val="24"/>
          <w:szCs w:val="24"/>
          <w:vertAlign w:val="superscript"/>
        </w:rPr>
        <w:t>th</w:t>
      </w:r>
      <w:r w:rsidR="00C94445" w:rsidRPr="00C469EF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="00DE290C">
        <w:rPr>
          <w:rFonts w:ascii="Angsana New" w:hAnsi="Angsana New" w:cs="Angsana New"/>
          <w:color w:val="FF0000"/>
          <w:sz w:val="24"/>
          <w:szCs w:val="24"/>
        </w:rPr>
        <w:t>March</w:t>
      </w:r>
      <w:r w:rsidR="00C94445" w:rsidRPr="00C469EF">
        <w:rPr>
          <w:rFonts w:ascii="Angsana New" w:hAnsi="Angsana New" w:cs="Angsana New"/>
          <w:color w:val="FF0000"/>
          <w:sz w:val="24"/>
          <w:szCs w:val="24"/>
        </w:rPr>
        <w:t xml:space="preserve"> 202</w:t>
      </w:r>
      <w:r w:rsidR="00F50AAE" w:rsidRPr="00C469EF">
        <w:rPr>
          <w:rFonts w:ascii="Angsana New" w:hAnsi="Angsana New" w:cs="Angsana New"/>
          <w:color w:val="FF0000"/>
          <w:sz w:val="24"/>
          <w:szCs w:val="24"/>
        </w:rPr>
        <w:t>2</w:t>
      </w:r>
      <w:r w:rsidR="00C94445">
        <w:rPr>
          <w:rFonts w:ascii="Angsana New" w:hAnsi="Angsana New" w:cs="Angsana New"/>
          <w:sz w:val="24"/>
          <w:szCs w:val="24"/>
        </w:rPr>
        <w:t>.</w:t>
      </w:r>
    </w:p>
    <w:p w14:paraId="35FD800D" w14:textId="2F75FE62" w:rsidR="00F050E7" w:rsidRPr="00585F56" w:rsidRDefault="1FE136B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 This Constitution may be amended by a two-thirds majority of those present and </w:t>
      </w:r>
      <w:r w:rsidR="68179C70" w:rsidRPr="00585F56">
        <w:rPr>
          <w:rFonts w:ascii="Angsana New" w:hAnsi="Angsana New" w:cs="Angsana New" w:hint="cs"/>
          <w:sz w:val="24"/>
          <w:szCs w:val="24"/>
        </w:rPr>
        <w:t xml:space="preserve">eligible to vote </w:t>
      </w:r>
      <w:r w:rsidRPr="00585F56">
        <w:rPr>
          <w:rFonts w:ascii="Angsana New" w:hAnsi="Angsana New" w:cs="Angsana New" w:hint="cs"/>
          <w:sz w:val="24"/>
          <w:szCs w:val="24"/>
        </w:rPr>
        <w:t>at an Annual General Meeting of the society</w:t>
      </w:r>
      <w:r w:rsidR="00B861E7">
        <w:rPr>
          <w:rFonts w:ascii="Angsana New" w:hAnsi="Angsana New" w:cs="Angsana New"/>
          <w:sz w:val="24"/>
          <w:szCs w:val="24"/>
        </w:rPr>
        <w:t>.</w:t>
      </w:r>
      <w:r w:rsidRPr="00585F56">
        <w:rPr>
          <w:rFonts w:ascii="Angsana New" w:hAnsi="Angsana New" w:cs="Angsana New" w:hint="cs"/>
          <w:sz w:val="24"/>
          <w:szCs w:val="24"/>
        </w:rPr>
        <w:t xml:space="preserve"> </w:t>
      </w:r>
    </w:p>
    <w:p w14:paraId="04B6527E" w14:textId="5FFD58EB" w:rsidR="00F050E7" w:rsidRPr="00585F56" w:rsidRDefault="1FE136B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Any amendment is subject to ratification by Societies Council. </w:t>
      </w:r>
    </w:p>
    <w:p w14:paraId="728A2552" w14:textId="525169D5" w:rsidR="00E050E8" w:rsidRDefault="1FE136B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This Constitution does not supersede any Guild Byelaws.</w:t>
      </w:r>
    </w:p>
    <w:p w14:paraId="121B1B0F" w14:textId="37352519" w:rsidR="004D191C" w:rsidRPr="00F50AAE" w:rsidRDefault="00F50AAE" w:rsidP="00F50AAE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4D191C">
        <w:rPr>
          <w:rFonts w:ascii="Angsana New" w:hAnsi="Angsana New" w:cs="Angsana New"/>
          <w:color w:val="FF0000"/>
          <w:sz w:val="24"/>
          <w:szCs w:val="24"/>
        </w:rPr>
        <w:t>To the extent of our knowledge, this is not in contradiction to Guild Byelaws</w:t>
      </w:r>
    </w:p>
    <w:p w14:paraId="79282BD9" w14:textId="56983C46" w:rsidR="00CC65D4" w:rsidRPr="00585F56" w:rsidRDefault="1FE136BE" w:rsidP="00585F5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Aims and Objectives</w:t>
      </w:r>
    </w:p>
    <w:p w14:paraId="7598202D" w14:textId="17A5E34B" w:rsidR="00CC65D4" w:rsidRPr="00585F56" w:rsidRDefault="00CC65D4" w:rsidP="00585F56">
      <w:pPr>
        <w:spacing w:line="360" w:lineRule="auto"/>
        <w:ind w:firstLine="720"/>
        <w:rPr>
          <w:rFonts w:ascii="Angsana New" w:hAnsi="Angsana New" w:cs="Angsana New"/>
        </w:rPr>
      </w:pPr>
      <w:r w:rsidRPr="00585F56">
        <w:rPr>
          <w:rFonts w:ascii="Angsana New" w:hAnsi="Angsana New" w:cs="Angsana New" w:hint="cs"/>
        </w:rPr>
        <w:t xml:space="preserve">The Aims and Objectives define the </w:t>
      </w:r>
      <w:r w:rsidR="000F55C4" w:rsidRPr="00585F56">
        <w:rPr>
          <w:rFonts w:ascii="Angsana New" w:hAnsi="Angsana New" w:cs="Angsana New" w:hint="cs"/>
        </w:rPr>
        <w:t>purpose</w:t>
      </w:r>
      <w:r w:rsidRPr="00585F56">
        <w:rPr>
          <w:rFonts w:ascii="Angsana New" w:hAnsi="Angsana New" w:cs="Angsana New" w:hint="cs"/>
        </w:rPr>
        <w:t xml:space="preserve"> of the group. </w:t>
      </w:r>
    </w:p>
    <w:p w14:paraId="3B792E97" w14:textId="224E433B" w:rsidR="00E050E8" w:rsidRPr="00B861E7" w:rsidRDefault="00E82D0A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B861E7">
        <w:rPr>
          <w:rFonts w:ascii="Angsana New" w:hAnsi="Angsana New" w:cs="Angsana New" w:hint="cs"/>
          <w:color w:val="6FAC47"/>
          <w:sz w:val="24"/>
          <w:szCs w:val="24"/>
        </w:rPr>
        <w:t xml:space="preserve"> </w:t>
      </w:r>
      <w:r w:rsidR="00B861E7">
        <w:rPr>
          <w:rFonts w:ascii="Angsana New" w:hAnsi="Angsana New" w:cs="Angsana New"/>
          <w:color w:val="000000" w:themeColor="text1"/>
          <w:sz w:val="24"/>
          <w:szCs w:val="24"/>
        </w:rPr>
        <w:t>To bring together politically like-minded students under the Conservative banner.</w:t>
      </w:r>
    </w:p>
    <w:p w14:paraId="79710E1B" w14:textId="617A3C45" w:rsidR="00E82D0A" w:rsidRPr="00B861E7" w:rsidRDefault="00E82D0A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B861E7">
        <w:rPr>
          <w:rFonts w:ascii="Angsana New" w:hAnsi="Angsana New" w:cs="Angsana New" w:hint="cs"/>
          <w:color w:val="6FAC47"/>
          <w:sz w:val="24"/>
          <w:szCs w:val="24"/>
        </w:rPr>
        <w:t xml:space="preserve"> </w:t>
      </w:r>
      <w:r w:rsidR="00B861E7">
        <w:rPr>
          <w:rFonts w:ascii="Angsana New" w:hAnsi="Angsana New" w:cs="Angsana New"/>
          <w:color w:val="000000" w:themeColor="text1"/>
          <w:sz w:val="24"/>
          <w:szCs w:val="24"/>
        </w:rPr>
        <w:t>To engage with other societies in the Guild to widen debate.</w:t>
      </w:r>
    </w:p>
    <w:p w14:paraId="1E5731CF" w14:textId="62AC09D5" w:rsidR="00F40010" w:rsidRPr="00B861E7" w:rsidRDefault="00E82D0A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B861E7">
        <w:rPr>
          <w:rFonts w:ascii="Angsana New" w:hAnsi="Angsana New" w:cs="Angsana New" w:hint="cs"/>
          <w:color w:val="6FAC47"/>
          <w:sz w:val="24"/>
          <w:szCs w:val="24"/>
        </w:rPr>
        <w:t xml:space="preserve"> </w:t>
      </w:r>
      <w:r w:rsidR="00B861E7">
        <w:rPr>
          <w:rFonts w:ascii="Angsana New" w:hAnsi="Angsana New" w:cs="Angsana New"/>
          <w:color w:val="000000" w:themeColor="text1"/>
          <w:sz w:val="24"/>
          <w:szCs w:val="24"/>
        </w:rPr>
        <w:t>To work with the local conservative association to campaign for Conservative candidates.</w:t>
      </w:r>
    </w:p>
    <w:p w14:paraId="5F6CF8CB" w14:textId="77777777" w:rsidR="00F40010" w:rsidRPr="00585F56" w:rsidRDefault="00E050E8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Membership</w:t>
      </w:r>
    </w:p>
    <w:p w14:paraId="10773CD4" w14:textId="59F65FC8" w:rsidR="00F40010" w:rsidRPr="00585F56" w:rsidRDefault="00E050E8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Membership of the group shall be open to all members of </w:t>
      </w:r>
      <w:r w:rsidR="000F55C4" w:rsidRPr="00585F56">
        <w:rPr>
          <w:rFonts w:ascii="Angsana New" w:hAnsi="Angsana New" w:cs="Angsana New" w:hint="cs"/>
          <w:sz w:val="24"/>
          <w:szCs w:val="24"/>
        </w:rPr>
        <w:t xml:space="preserve">The Guild </w:t>
      </w:r>
      <w:r w:rsidRPr="00585F56">
        <w:rPr>
          <w:rFonts w:ascii="Angsana New" w:hAnsi="Angsana New" w:cs="Angsana New" w:hint="cs"/>
          <w:sz w:val="24"/>
          <w:szCs w:val="24"/>
        </w:rPr>
        <w:t xml:space="preserve">in accordance with </w:t>
      </w:r>
      <w:r w:rsidR="000F55C4" w:rsidRPr="00585F56">
        <w:rPr>
          <w:rFonts w:ascii="Angsana New" w:hAnsi="Angsana New" w:cs="Angsana New" w:hint="cs"/>
          <w:sz w:val="24"/>
          <w:szCs w:val="24"/>
        </w:rPr>
        <w:t>The Guild</w:t>
      </w:r>
      <w:r w:rsidR="0CB4E328" w:rsidRPr="00585F56">
        <w:rPr>
          <w:rFonts w:ascii="Angsana New" w:hAnsi="Angsana New" w:cs="Angsana New" w:hint="cs"/>
          <w:sz w:val="24"/>
          <w:szCs w:val="24"/>
        </w:rPr>
        <w:t>’</w:t>
      </w:r>
      <w:r w:rsidR="000F55C4" w:rsidRPr="00585F56">
        <w:rPr>
          <w:rFonts w:ascii="Angsana New" w:hAnsi="Angsana New" w:cs="Angsana New" w:hint="cs"/>
          <w:sz w:val="24"/>
          <w:szCs w:val="24"/>
        </w:rPr>
        <w:t>s</w:t>
      </w:r>
      <w:r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="7DB85048" w:rsidRPr="00585F56">
        <w:rPr>
          <w:rFonts w:ascii="Angsana New" w:hAnsi="Angsana New" w:cs="Angsana New" w:hint="cs"/>
          <w:sz w:val="24"/>
          <w:szCs w:val="24"/>
        </w:rPr>
        <w:t>Byelaws</w:t>
      </w:r>
      <w:r w:rsidRPr="00585F56">
        <w:rPr>
          <w:rFonts w:ascii="Angsana New" w:hAnsi="Angsana New" w:cs="Angsana New" w:hint="cs"/>
          <w:sz w:val="24"/>
          <w:szCs w:val="24"/>
        </w:rPr>
        <w:t>.</w:t>
      </w:r>
    </w:p>
    <w:p w14:paraId="0AB853AC" w14:textId="61CC7780" w:rsidR="00F40010" w:rsidRPr="00585F56" w:rsidRDefault="00E050E8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All members are required to register or pay a membership fee for the year. The group committee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2E25E7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will set the membership fee(s) annually.</w:t>
      </w:r>
    </w:p>
    <w:p w14:paraId="7E216E02" w14:textId="0EF3D188" w:rsidR="00F40010" w:rsidRPr="00585F56" w:rsidRDefault="000F55C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Anyone who is not a ful</w:t>
      </w:r>
      <w:r w:rsidR="00F50AAE">
        <w:rPr>
          <w:rFonts w:ascii="Angsana New" w:hAnsi="Angsana New" w:cs="Angsana New"/>
          <w:sz w:val="24"/>
          <w:szCs w:val="24"/>
        </w:rPr>
        <w:t xml:space="preserve">l </w:t>
      </w:r>
      <w:r w:rsidRPr="00585F56">
        <w:rPr>
          <w:rFonts w:ascii="Angsana New" w:hAnsi="Angsana New" w:cs="Angsana New" w:hint="cs"/>
          <w:sz w:val="24"/>
          <w:szCs w:val="24"/>
        </w:rPr>
        <w:t>member of the Students’ Guild</w:t>
      </w:r>
      <w:r w:rsidR="00E050E8" w:rsidRPr="00585F56">
        <w:rPr>
          <w:rFonts w:ascii="Angsana New" w:hAnsi="Angsana New" w:cs="Angsana New" w:hint="cs"/>
          <w:sz w:val="24"/>
          <w:szCs w:val="24"/>
        </w:rPr>
        <w:t xml:space="preserve"> must purchase </w:t>
      </w:r>
      <w:r w:rsidRPr="00585F56">
        <w:rPr>
          <w:rFonts w:ascii="Angsana New" w:hAnsi="Angsana New" w:cs="Angsana New" w:hint="cs"/>
          <w:sz w:val="24"/>
          <w:szCs w:val="24"/>
        </w:rPr>
        <w:t>an associate membership</w:t>
      </w:r>
      <w:r w:rsidR="00E050E8" w:rsidRPr="00585F56">
        <w:rPr>
          <w:rFonts w:ascii="Angsana New" w:hAnsi="Angsana New" w:cs="Angsana New" w:hint="cs"/>
          <w:sz w:val="24"/>
          <w:szCs w:val="24"/>
        </w:rPr>
        <w:t xml:space="preserve"> before joining the group.</w:t>
      </w:r>
    </w:p>
    <w:p w14:paraId="3903A483" w14:textId="77777777" w:rsidR="00F40010" w:rsidRPr="00585F56" w:rsidRDefault="00E050E8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Committee</w:t>
      </w:r>
    </w:p>
    <w:p w14:paraId="0EB4C953" w14:textId="45474A62" w:rsidR="00F40010" w:rsidRPr="00585F56" w:rsidRDefault="00E050E8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group should have a committee consisting of</w:t>
      </w:r>
      <w:r w:rsidR="0008488E" w:rsidRPr="00585F56">
        <w:rPr>
          <w:rFonts w:ascii="Angsana New" w:hAnsi="Angsana New" w:cs="Angsana New" w:hint="cs"/>
          <w:sz w:val="24"/>
          <w:szCs w:val="24"/>
        </w:rPr>
        <w:t xml:space="preserve"> officers in</w:t>
      </w:r>
      <w:r w:rsidRPr="00585F56">
        <w:rPr>
          <w:rFonts w:ascii="Angsana New" w:hAnsi="Angsana New" w:cs="Angsana New" w:hint="cs"/>
          <w:sz w:val="24"/>
          <w:szCs w:val="24"/>
        </w:rPr>
        <w:t xml:space="preserve"> the following mandatory positions</w:t>
      </w:r>
      <w:r w:rsidR="0008488E" w:rsidRPr="00585F56">
        <w:rPr>
          <w:rFonts w:ascii="Angsana New" w:hAnsi="Angsana New" w:cs="Angsana New" w:hint="cs"/>
          <w:sz w:val="24"/>
          <w:szCs w:val="24"/>
        </w:rPr>
        <w:t xml:space="preserve">. </w:t>
      </w:r>
      <w:r w:rsidR="0008488E" w:rsidRPr="004D191C">
        <w:rPr>
          <w:rFonts w:ascii="Angsana New" w:hAnsi="Angsana New" w:cs="Angsana New" w:hint="cs"/>
          <w:color w:val="FF0000"/>
          <w:sz w:val="24"/>
          <w:szCs w:val="24"/>
        </w:rPr>
        <w:t>The</w:t>
      </w:r>
      <w:r w:rsidR="004D191C" w:rsidRPr="004D191C">
        <w:rPr>
          <w:rFonts w:ascii="Angsana New" w:hAnsi="Angsana New" w:cs="Angsana New"/>
          <w:color w:val="FF0000"/>
          <w:sz w:val="24"/>
          <w:szCs w:val="24"/>
        </w:rPr>
        <w:t xml:space="preserve"> Executive</w:t>
      </w:r>
      <w:r w:rsidR="0008488E" w:rsidRPr="004D191C">
        <w:rPr>
          <w:rFonts w:ascii="Angsana New" w:hAnsi="Angsana New" w:cs="Angsana New" w:hint="cs"/>
          <w:color w:val="FF0000"/>
          <w:sz w:val="24"/>
          <w:szCs w:val="24"/>
        </w:rPr>
        <w:t xml:space="preserve"> committee members shall be elected by the group’s membership as per section 7. </w:t>
      </w:r>
    </w:p>
    <w:p w14:paraId="309FC500" w14:textId="5285376D" w:rsidR="00F40010" w:rsidRPr="00585F56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Chairman</w:t>
      </w:r>
    </w:p>
    <w:p w14:paraId="27EFB456" w14:textId="52EF3FD3" w:rsidR="00F40010" w:rsidRPr="00585F56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Deputy Chairman Membership &amp; Finance</w:t>
      </w:r>
    </w:p>
    <w:p w14:paraId="7180C278" w14:textId="1DFCC44E" w:rsidR="002877BC" w:rsidRPr="00B861E7" w:rsidRDefault="00DE290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Returning Officer</w:t>
      </w:r>
    </w:p>
    <w:p w14:paraId="248E0465" w14:textId="31E61731" w:rsidR="00E050E8" w:rsidRPr="00585F56" w:rsidRDefault="00E050E8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Additional </w:t>
      </w:r>
      <w:r w:rsidR="0008488E" w:rsidRPr="00585F56">
        <w:rPr>
          <w:rFonts w:ascii="Angsana New" w:hAnsi="Angsana New" w:cs="Angsana New" w:hint="cs"/>
          <w:sz w:val="24"/>
          <w:szCs w:val="24"/>
        </w:rPr>
        <w:t>roles</w:t>
      </w:r>
      <w:r w:rsidRPr="00585F56">
        <w:rPr>
          <w:rFonts w:ascii="Angsana New" w:hAnsi="Angsana New" w:cs="Angsana New" w:hint="cs"/>
          <w:sz w:val="24"/>
          <w:szCs w:val="24"/>
        </w:rPr>
        <w:t xml:space="preserve"> are:</w:t>
      </w:r>
    </w:p>
    <w:p w14:paraId="7AC91FD8" w14:textId="49D19818" w:rsidR="00DE290C" w:rsidRDefault="00DE290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General Secretary</w:t>
      </w:r>
    </w:p>
    <w:p w14:paraId="48FF7074" w14:textId="0503B87C" w:rsidR="00E82D0A" w:rsidRPr="00B861E7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Deputy Chairman Political</w:t>
      </w:r>
    </w:p>
    <w:p w14:paraId="3206AC8C" w14:textId="1A8D677B" w:rsidR="00E82D0A" w:rsidRPr="00B861E7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Social Secretary</w:t>
      </w:r>
    </w:p>
    <w:p w14:paraId="6A195C15" w14:textId="2E9661C6" w:rsidR="00E82D0A" w:rsidRPr="00B861E7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lastRenderedPageBreak/>
        <w:t>Speaker Secretary</w:t>
      </w:r>
    </w:p>
    <w:p w14:paraId="7D5B23B6" w14:textId="1C74C515" w:rsidR="00E82D0A" w:rsidRPr="00B861E7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Welfare &amp; Diversity Secretary</w:t>
      </w:r>
    </w:p>
    <w:p w14:paraId="42E082DA" w14:textId="5781B2B4" w:rsidR="00E82D0A" w:rsidRDefault="00B861E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Freshers Representative</w:t>
      </w:r>
    </w:p>
    <w:p w14:paraId="25B188C5" w14:textId="796AB757" w:rsidR="00037932" w:rsidRPr="00B861E7" w:rsidRDefault="00037932" w:rsidP="00F50AAE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FF0000"/>
          <w:sz w:val="24"/>
          <w:szCs w:val="24"/>
        </w:rPr>
        <w:t xml:space="preserve">The Executive Committee </w:t>
      </w:r>
      <w:r w:rsidR="00F50AAE">
        <w:rPr>
          <w:rFonts w:ascii="Angsana New" w:hAnsi="Angsana New" w:cs="Angsana New"/>
          <w:color w:val="FF0000"/>
          <w:sz w:val="24"/>
          <w:szCs w:val="24"/>
        </w:rPr>
        <w:t>consists of the</w:t>
      </w:r>
      <w:r>
        <w:rPr>
          <w:rFonts w:ascii="Angsana New" w:hAnsi="Angsana New" w:cs="Angsana New"/>
          <w:color w:val="FF0000"/>
          <w:sz w:val="24"/>
          <w:szCs w:val="24"/>
        </w:rPr>
        <w:t xml:space="preserve"> Chairman, Deputy Chairman</w:t>
      </w:r>
      <w:r w:rsidR="00F50AAE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>
        <w:rPr>
          <w:rFonts w:ascii="Angsana New" w:hAnsi="Angsana New" w:cs="Angsana New"/>
          <w:color w:val="FF0000"/>
          <w:sz w:val="24"/>
          <w:szCs w:val="24"/>
        </w:rPr>
        <w:t>Membership and Finance</w:t>
      </w:r>
      <w:r w:rsidR="00F50AAE">
        <w:rPr>
          <w:rFonts w:ascii="Angsana New" w:hAnsi="Angsana New" w:cs="Angsana New"/>
          <w:color w:val="FF0000"/>
          <w:sz w:val="24"/>
          <w:szCs w:val="24"/>
        </w:rPr>
        <w:t>)</w:t>
      </w:r>
      <w:r>
        <w:rPr>
          <w:rFonts w:ascii="Angsana New" w:hAnsi="Angsana New" w:cs="Angsana New"/>
          <w:color w:val="FF0000"/>
          <w:sz w:val="24"/>
          <w:szCs w:val="24"/>
        </w:rPr>
        <w:t xml:space="preserve">, and </w:t>
      </w:r>
      <w:r w:rsidR="00DE290C">
        <w:rPr>
          <w:rFonts w:ascii="Angsana New" w:hAnsi="Angsana New" w:cs="Angsana New"/>
          <w:color w:val="FF0000"/>
          <w:sz w:val="24"/>
          <w:szCs w:val="24"/>
        </w:rPr>
        <w:t>Returning Officer</w:t>
      </w:r>
      <w:r>
        <w:rPr>
          <w:rFonts w:ascii="Angsana New" w:hAnsi="Angsana New" w:cs="Angsana New"/>
          <w:color w:val="FF0000"/>
          <w:sz w:val="24"/>
          <w:szCs w:val="24"/>
        </w:rPr>
        <w:t>.</w:t>
      </w:r>
    </w:p>
    <w:p w14:paraId="4D1BAB84" w14:textId="634E3354" w:rsidR="00F40010" w:rsidRPr="00585F56" w:rsidRDefault="00975D2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All </w:t>
      </w:r>
      <w:r w:rsidR="004D191C">
        <w:rPr>
          <w:rFonts w:ascii="Angsana New" w:hAnsi="Angsana New" w:cs="Angsana New"/>
          <w:sz w:val="24"/>
          <w:szCs w:val="24"/>
        </w:rPr>
        <w:t xml:space="preserve">executive </w:t>
      </w:r>
      <w:r w:rsidRPr="00585F56">
        <w:rPr>
          <w:rFonts w:ascii="Angsana New" w:hAnsi="Angsana New" w:cs="Angsana New" w:hint="cs"/>
          <w:sz w:val="24"/>
          <w:szCs w:val="24"/>
        </w:rPr>
        <w:t>committee members shall attend committee training</w:t>
      </w:r>
      <w:r w:rsidR="000F55C4" w:rsidRPr="00585F56">
        <w:rPr>
          <w:rFonts w:ascii="Angsana New" w:hAnsi="Angsana New" w:cs="Angsana New" w:hint="cs"/>
          <w:sz w:val="24"/>
          <w:szCs w:val="24"/>
        </w:rPr>
        <w:t>.</w:t>
      </w:r>
    </w:p>
    <w:p w14:paraId="1260086C" w14:textId="18E4D7B9" w:rsidR="00F40010" w:rsidRPr="00585F56" w:rsidRDefault="00624B5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All </w:t>
      </w:r>
      <w:r w:rsidR="004D191C">
        <w:rPr>
          <w:rFonts w:ascii="Angsana New" w:hAnsi="Angsana New" w:cs="Angsana New"/>
          <w:sz w:val="24"/>
          <w:szCs w:val="24"/>
        </w:rPr>
        <w:t xml:space="preserve">executive </w:t>
      </w:r>
      <w:r w:rsidRPr="00585F56">
        <w:rPr>
          <w:rFonts w:ascii="Angsana New" w:hAnsi="Angsana New" w:cs="Angsana New" w:hint="cs"/>
          <w:sz w:val="24"/>
          <w:szCs w:val="24"/>
        </w:rPr>
        <w:t xml:space="preserve">committee members shall complete the </w:t>
      </w:r>
      <w:r w:rsidR="002877BC" w:rsidRPr="00585F56">
        <w:rPr>
          <w:rFonts w:ascii="Angsana New" w:hAnsi="Angsana New" w:cs="Angsana New" w:hint="cs"/>
          <w:sz w:val="24"/>
          <w:szCs w:val="24"/>
        </w:rPr>
        <w:t>Student Committee</w:t>
      </w:r>
      <w:r w:rsidRPr="00585F56">
        <w:rPr>
          <w:rFonts w:ascii="Angsana New" w:hAnsi="Angsana New" w:cs="Angsana New" w:hint="cs"/>
          <w:sz w:val="24"/>
          <w:szCs w:val="24"/>
        </w:rPr>
        <w:t xml:space="preserve"> Agreement.</w:t>
      </w:r>
    </w:p>
    <w:p w14:paraId="64DEDBC3" w14:textId="6936B830" w:rsidR="00F40010" w:rsidRPr="00585F56" w:rsidRDefault="009B4C23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4D191C">
        <w:rPr>
          <w:rFonts w:ascii="Angsana New" w:hAnsi="Angsana New" w:cs="Angsana New" w:hint="cs"/>
          <w:color w:val="FF0000"/>
          <w:sz w:val="24"/>
          <w:szCs w:val="24"/>
        </w:rPr>
        <w:t>Any new</w:t>
      </w:r>
      <w:r w:rsidR="00785A6B" w:rsidRPr="004D191C">
        <w:rPr>
          <w:rFonts w:ascii="Angsana New" w:hAnsi="Angsana New" w:cs="Angsana New" w:hint="cs"/>
          <w:color w:val="FF0000"/>
          <w:sz w:val="24"/>
          <w:szCs w:val="24"/>
        </w:rPr>
        <w:t xml:space="preserve"> roles to the committee</w:t>
      </w:r>
      <w:r w:rsidR="2F9419E4" w:rsidRPr="004D191C">
        <w:rPr>
          <w:rFonts w:ascii="Angsana New" w:hAnsi="Angsana New" w:cs="Angsana New" w:hint="cs"/>
          <w:color w:val="FF0000"/>
          <w:sz w:val="24"/>
          <w:szCs w:val="24"/>
        </w:rPr>
        <w:t xml:space="preserve"> shall only be </w:t>
      </w:r>
      <w:r w:rsidRPr="004D191C">
        <w:rPr>
          <w:rFonts w:ascii="Angsana New" w:hAnsi="Angsana New" w:cs="Angsana New" w:hint="cs"/>
          <w:color w:val="FF0000"/>
          <w:sz w:val="24"/>
          <w:szCs w:val="24"/>
        </w:rPr>
        <w:t>added</w:t>
      </w:r>
      <w:r w:rsidR="2F9419E4" w:rsidRPr="004D191C">
        <w:rPr>
          <w:rFonts w:ascii="Angsana New" w:hAnsi="Angsana New" w:cs="Angsana New" w:hint="cs"/>
          <w:color w:val="FF0000"/>
          <w:sz w:val="24"/>
          <w:szCs w:val="24"/>
        </w:rPr>
        <w:t xml:space="preserve"> with the consent of the Membership at a</w:t>
      </w:r>
      <w:r w:rsidR="004D191C" w:rsidRPr="004D191C">
        <w:rPr>
          <w:rFonts w:ascii="Angsana New" w:hAnsi="Angsana New" w:cs="Angsana New"/>
          <w:color w:val="FF0000"/>
          <w:sz w:val="24"/>
          <w:szCs w:val="24"/>
        </w:rPr>
        <w:t xml:space="preserve"> meeting of the society’s membership or by the consent of the executive committee. </w:t>
      </w:r>
      <w:r w:rsidR="2F9419E4" w:rsidRPr="00585F56">
        <w:rPr>
          <w:rFonts w:ascii="Angsana New" w:hAnsi="Angsana New" w:cs="Angsana New" w:hint="cs"/>
          <w:sz w:val="24"/>
          <w:szCs w:val="24"/>
        </w:rPr>
        <w:t>Minutes will be required by Activities for verification.</w:t>
      </w:r>
    </w:p>
    <w:p w14:paraId="5F22AF35" w14:textId="2B6DA299" w:rsidR="00F40010" w:rsidRPr="00585F56" w:rsidRDefault="00BA42D7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role of the committee</w:t>
      </w:r>
      <w:r w:rsidR="002E25E7">
        <w:rPr>
          <w:rFonts w:ascii="Angsana New" w:hAnsi="Angsana New" w:cs="Angsana New"/>
          <w:sz w:val="24"/>
          <w:szCs w:val="24"/>
        </w:rPr>
        <w:t xml:space="preserve">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Pr="00585F56">
        <w:rPr>
          <w:rFonts w:ascii="Angsana New" w:hAnsi="Angsana New" w:cs="Angsana New" w:hint="cs"/>
          <w:sz w:val="24"/>
          <w:szCs w:val="24"/>
        </w:rPr>
        <w:t xml:space="preserve"> is to manage all aspects of the group’s administration and activity. The committee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2E25E7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shall not work autonomously. Planning activities, buying equipment and administering other group matters should be done in accordance with the wishes of group members and guidance of the Activities team.</w:t>
      </w:r>
    </w:p>
    <w:p w14:paraId="4FE592EC" w14:textId="2803882C" w:rsidR="00F40010" w:rsidRPr="00585F56" w:rsidRDefault="64ADC449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 committee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2E25E7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 xml:space="preserve">has a joint responsibility to ensure that all information is effectively communicated both within the group to its members, and to </w:t>
      </w:r>
      <w:r w:rsidR="00785A6B" w:rsidRPr="00585F56">
        <w:rPr>
          <w:rFonts w:ascii="Angsana New" w:hAnsi="Angsana New" w:cs="Angsana New" w:hint="cs"/>
          <w:sz w:val="24"/>
          <w:szCs w:val="24"/>
        </w:rPr>
        <w:t>Guild staff.</w:t>
      </w:r>
    </w:p>
    <w:p w14:paraId="69F17718" w14:textId="4FBDA184" w:rsidR="00295A90" w:rsidRPr="00585F56" w:rsidRDefault="00295A90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committee</w:t>
      </w:r>
      <w:r w:rsidR="002E25E7">
        <w:rPr>
          <w:rFonts w:ascii="Angsana New" w:hAnsi="Angsana New" w:cs="Angsana New"/>
          <w:sz w:val="24"/>
          <w:szCs w:val="24"/>
        </w:rPr>
        <w:t xml:space="preserve">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Pr="00585F56">
        <w:rPr>
          <w:rFonts w:ascii="Angsana New" w:hAnsi="Angsana New" w:cs="Angsana New" w:hint="cs"/>
          <w:sz w:val="24"/>
          <w:szCs w:val="24"/>
        </w:rPr>
        <w:t xml:space="preserve"> will ensure that the society, their roles and the activities of the society are open and inclusive to all Members and will proactively seek to enhance opportunities for all.</w:t>
      </w:r>
    </w:p>
    <w:p w14:paraId="2653F135" w14:textId="38EA2E61" w:rsidR="00F40010" w:rsidRPr="00585F56" w:rsidRDefault="00C0469B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Committee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2E25E7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Roles</w:t>
      </w:r>
    </w:p>
    <w:p w14:paraId="3B5A89C5" w14:textId="634A0834" w:rsidR="00F40010" w:rsidRPr="00585F56" w:rsidRDefault="00A51B08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Chairman</w:t>
      </w:r>
      <w:r w:rsidR="00BB0536">
        <w:rPr>
          <w:rFonts w:ascii="Angsana New" w:hAnsi="Angsana New" w:cs="Angsana New"/>
          <w:sz w:val="24"/>
          <w:szCs w:val="24"/>
        </w:rPr>
        <w:t xml:space="preserve"> (President)</w:t>
      </w:r>
      <w:r w:rsidR="004D191C">
        <w:rPr>
          <w:rFonts w:ascii="Angsana New" w:hAnsi="Angsana New" w:cs="Angsana New"/>
          <w:sz w:val="24"/>
          <w:szCs w:val="24"/>
        </w:rPr>
        <w:t xml:space="preserve"> </w:t>
      </w:r>
      <w:r w:rsidR="004D191C" w:rsidRPr="004D191C">
        <w:rPr>
          <w:rFonts w:ascii="Angsana New" w:hAnsi="Angsana New" w:cs="Angsana New"/>
          <w:color w:val="FF0000"/>
          <w:sz w:val="24"/>
          <w:szCs w:val="24"/>
        </w:rPr>
        <w:t>&amp; Member of Executive Committee</w:t>
      </w:r>
      <w:r w:rsidR="00F40010" w:rsidRPr="004D191C">
        <w:rPr>
          <w:rFonts w:ascii="Angsana New" w:hAnsi="Angsana New" w:cs="Angsana New" w:hint="cs"/>
          <w:color w:val="FF0000"/>
          <w:sz w:val="24"/>
          <w:szCs w:val="24"/>
        </w:rPr>
        <w:t>:</w:t>
      </w:r>
    </w:p>
    <w:p w14:paraId="6C8887E4" w14:textId="680DA284" w:rsidR="00F40010" w:rsidRPr="00585F56" w:rsidRDefault="00C0469B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 </w:t>
      </w:r>
      <w:r w:rsidR="00A51B08">
        <w:rPr>
          <w:rFonts w:ascii="Angsana New" w:hAnsi="Angsana New" w:cs="Angsana New"/>
          <w:sz w:val="24"/>
          <w:szCs w:val="24"/>
        </w:rPr>
        <w:t>Chairman</w:t>
      </w:r>
      <w:r w:rsidR="00BB0536">
        <w:rPr>
          <w:rFonts w:ascii="Angsana New" w:hAnsi="Angsana New" w:cs="Angsana New"/>
          <w:sz w:val="24"/>
          <w:szCs w:val="24"/>
        </w:rPr>
        <w:t xml:space="preserve"> (President)</w:t>
      </w:r>
      <w:r w:rsidRPr="00585F56">
        <w:rPr>
          <w:rFonts w:ascii="Angsana New" w:hAnsi="Angsana New" w:cs="Angsana New" w:hint="cs"/>
          <w:sz w:val="24"/>
          <w:szCs w:val="24"/>
        </w:rPr>
        <w:t xml:space="preserve"> shall be the principal officer and spokesperson for the society and the chairperson of </w:t>
      </w:r>
      <w:r w:rsidR="00975D2C" w:rsidRPr="00585F56">
        <w:rPr>
          <w:rFonts w:ascii="Angsana New" w:hAnsi="Angsana New" w:cs="Angsana New" w:hint="cs"/>
          <w:sz w:val="24"/>
          <w:szCs w:val="24"/>
        </w:rPr>
        <w:t>committee</w:t>
      </w:r>
      <w:r w:rsidR="002E25E7">
        <w:rPr>
          <w:rFonts w:ascii="Angsana New" w:hAnsi="Angsana New" w:cs="Angsana New"/>
          <w:sz w:val="24"/>
          <w:szCs w:val="24"/>
        </w:rPr>
        <w:t xml:space="preserve">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975D2C"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 xml:space="preserve">meetings, </w:t>
      </w:r>
      <w:r w:rsidR="00975D2C" w:rsidRPr="00585F56">
        <w:rPr>
          <w:rFonts w:ascii="Angsana New" w:hAnsi="Angsana New" w:cs="Angsana New" w:hint="cs"/>
          <w:sz w:val="24"/>
          <w:szCs w:val="24"/>
        </w:rPr>
        <w:t xml:space="preserve">the </w:t>
      </w:r>
      <w:r w:rsidRPr="00585F56">
        <w:rPr>
          <w:rFonts w:ascii="Angsana New" w:hAnsi="Angsana New" w:cs="Angsana New" w:hint="cs"/>
          <w:sz w:val="24"/>
          <w:szCs w:val="24"/>
        </w:rPr>
        <w:t>AGM and EGM</w:t>
      </w:r>
      <w:r w:rsidR="00975D2C" w:rsidRPr="00585F56">
        <w:rPr>
          <w:rFonts w:ascii="Angsana New" w:hAnsi="Angsana New" w:cs="Angsana New" w:hint="cs"/>
          <w:sz w:val="24"/>
          <w:szCs w:val="24"/>
        </w:rPr>
        <w:t>s</w:t>
      </w:r>
      <w:r w:rsidR="009158B2">
        <w:rPr>
          <w:rFonts w:ascii="Angsana New" w:hAnsi="Angsana New" w:cs="Angsana New"/>
          <w:sz w:val="24"/>
          <w:szCs w:val="24"/>
        </w:rPr>
        <w:t>.</w:t>
      </w:r>
    </w:p>
    <w:p w14:paraId="675A7F1C" w14:textId="7A0BCB5F" w:rsidR="00F40010" w:rsidRPr="00585F56" w:rsidRDefault="00C0469B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 </w:t>
      </w:r>
      <w:r w:rsidR="00A51B08">
        <w:rPr>
          <w:rFonts w:ascii="Angsana New" w:hAnsi="Angsana New" w:cs="Angsana New"/>
          <w:sz w:val="24"/>
          <w:szCs w:val="24"/>
          <w:lang w:val="en"/>
        </w:rPr>
        <w:t>Chairman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 (President)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shall attend meetings </w:t>
      </w:r>
      <w:r w:rsidR="00975D2C" w:rsidRPr="00585F56">
        <w:rPr>
          <w:rFonts w:ascii="Angsana New" w:hAnsi="Angsana New" w:cs="Angsana New" w:hint="cs"/>
          <w:sz w:val="24"/>
          <w:szCs w:val="24"/>
          <w:lang w:val="en"/>
        </w:rPr>
        <w:t xml:space="preserve">with their </w:t>
      </w:r>
      <w:r w:rsidR="1B9FA637" w:rsidRPr="00585F56">
        <w:rPr>
          <w:rFonts w:ascii="Angsana New" w:hAnsi="Angsana New" w:cs="Angsana New" w:hint="cs"/>
          <w:sz w:val="24"/>
          <w:szCs w:val="24"/>
          <w:lang w:val="en"/>
        </w:rPr>
        <w:t>elected representative officer,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as the representative of the society. </w:t>
      </w:r>
      <w:r w:rsidR="00A51B08">
        <w:rPr>
          <w:rFonts w:ascii="Angsana New" w:hAnsi="Angsana New" w:cs="Angsana New"/>
          <w:sz w:val="24"/>
          <w:szCs w:val="24"/>
          <w:lang w:val="en"/>
        </w:rPr>
        <w:t>These meetings include Exeter Conservative Association Management and Executive Committee meetings of the Exeter Conservative Association (ECA).</w:t>
      </w:r>
    </w:p>
    <w:p w14:paraId="036CA06A" w14:textId="77777777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>They</w:t>
      </w:r>
      <w:r w:rsidR="00C0469B" w:rsidRPr="00585F56">
        <w:rPr>
          <w:rFonts w:ascii="Angsana New" w:hAnsi="Angsana New" w:cs="Angsana New" w:hint="cs"/>
          <w:sz w:val="24"/>
          <w:szCs w:val="24"/>
          <w:lang w:val="en"/>
        </w:rPr>
        <w:t xml:space="preserve"> shall have overall responsibility for the promotion and development of the society.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</w:t>
      </w:r>
    </w:p>
    <w:p w14:paraId="6D5E887C" w14:textId="26AD3508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Ensure that the group does not contravene </w:t>
      </w:r>
      <w:r w:rsidR="000F55C4" w:rsidRPr="00585F56">
        <w:rPr>
          <w:rFonts w:ascii="Angsana New" w:hAnsi="Angsana New" w:cs="Angsana New" w:hint="cs"/>
          <w:sz w:val="24"/>
          <w:szCs w:val="24"/>
        </w:rPr>
        <w:t>T</w:t>
      </w:r>
      <w:r w:rsidRPr="00585F56">
        <w:rPr>
          <w:rFonts w:ascii="Angsana New" w:hAnsi="Angsana New" w:cs="Angsana New" w:hint="cs"/>
          <w:sz w:val="24"/>
          <w:szCs w:val="24"/>
        </w:rPr>
        <w:t xml:space="preserve">he </w:t>
      </w:r>
      <w:r w:rsidR="000F55C4" w:rsidRPr="00585F56">
        <w:rPr>
          <w:rFonts w:ascii="Angsana New" w:hAnsi="Angsana New" w:cs="Angsana New" w:hint="cs"/>
          <w:sz w:val="24"/>
          <w:szCs w:val="24"/>
        </w:rPr>
        <w:t>Guild’s</w:t>
      </w:r>
      <w:r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="28C41357" w:rsidRPr="00585F56">
        <w:rPr>
          <w:rFonts w:ascii="Angsana New" w:hAnsi="Angsana New" w:cs="Angsana New" w:hint="cs"/>
          <w:sz w:val="24"/>
          <w:szCs w:val="24"/>
        </w:rPr>
        <w:t xml:space="preserve">Byelaws </w:t>
      </w:r>
      <w:r w:rsidRPr="00585F56">
        <w:rPr>
          <w:rFonts w:ascii="Angsana New" w:hAnsi="Angsana New" w:cs="Angsana New" w:hint="cs"/>
          <w:sz w:val="24"/>
          <w:szCs w:val="24"/>
        </w:rPr>
        <w:t xml:space="preserve">or any guidelines or policy of </w:t>
      </w:r>
      <w:r w:rsidR="600196BE" w:rsidRPr="00585F56">
        <w:rPr>
          <w:rFonts w:ascii="Angsana New" w:hAnsi="Angsana New" w:cs="Angsana New" w:hint="cs"/>
          <w:sz w:val="24"/>
          <w:szCs w:val="24"/>
        </w:rPr>
        <w:t xml:space="preserve">the </w:t>
      </w:r>
      <w:r w:rsidR="000F55C4" w:rsidRPr="00585F56">
        <w:rPr>
          <w:rFonts w:ascii="Angsana New" w:hAnsi="Angsana New" w:cs="Angsana New" w:hint="cs"/>
          <w:sz w:val="24"/>
          <w:szCs w:val="24"/>
        </w:rPr>
        <w:t>Activities</w:t>
      </w:r>
      <w:r w:rsidRPr="00585F56">
        <w:rPr>
          <w:rFonts w:ascii="Angsana New" w:hAnsi="Angsana New" w:cs="Angsana New" w:hint="cs"/>
          <w:sz w:val="24"/>
          <w:szCs w:val="24"/>
        </w:rPr>
        <w:t xml:space="preserve"> team.</w:t>
      </w:r>
    </w:p>
    <w:p w14:paraId="5CDC8057" w14:textId="77777777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They shall have the responsibility to </w:t>
      </w:r>
      <w:r w:rsidR="00CC65D4" w:rsidRPr="00585F56">
        <w:rPr>
          <w:rFonts w:ascii="Angsana New" w:hAnsi="Angsana New" w:cs="Angsana New" w:hint="cs"/>
          <w:sz w:val="24"/>
          <w:szCs w:val="24"/>
          <w:lang w:val="en"/>
        </w:rPr>
        <w:t xml:space="preserve">write and 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>sign off financial forms of the society.</w:t>
      </w:r>
    </w:p>
    <w:p w14:paraId="64EEE8CB" w14:textId="38EA061E" w:rsidR="00F40010" w:rsidRPr="00585F56" w:rsidRDefault="0008488E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lastRenderedPageBreak/>
        <w:t xml:space="preserve">The </w:t>
      </w:r>
      <w:r w:rsidR="00A51B08">
        <w:rPr>
          <w:rFonts w:ascii="Angsana New" w:hAnsi="Angsana New" w:cs="Angsana New"/>
          <w:sz w:val="24"/>
          <w:szCs w:val="24"/>
          <w:lang w:val="en"/>
        </w:rPr>
        <w:t>Chairman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 (President)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has the overall responsibility to respond to</w:t>
      </w:r>
      <w:r w:rsidR="7985C265" w:rsidRPr="00585F56">
        <w:rPr>
          <w:rFonts w:ascii="Angsana New" w:hAnsi="Angsana New" w:cs="Angsana New" w:hint="cs"/>
          <w:sz w:val="24"/>
          <w:szCs w:val="24"/>
          <w:lang w:val="en"/>
        </w:rPr>
        <w:t xml:space="preserve"> communication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from the Activities Team</w:t>
      </w:r>
      <w:r w:rsidR="00A51B08">
        <w:rPr>
          <w:rFonts w:ascii="Angsana New" w:hAnsi="Angsana New" w:cs="Angsana New"/>
          <w:sz w:val="24"/>
          <w:szCs w:val="24"/>
          <w:lang w:val="en"/>
        </w:rPr>
        <w:t>.</w:t>
      </w:r>
    </w:p>
    <w:p w14:paraId="673A1FDB" w14:textId="64ADC4A1" w:rsidR="00F40010" w:rsidRDefault="00A51B08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The powers not designated in this constitution, shall be reserved to the Chairman </w:t>
      </w:r>
      <w:r w:rsidR="00BB0536">
        <w:rPr>
          <w:rFonts w:ascii="Angsana New" w:hAnsi="Angsana New" w:cs="Angsana New"/>
          <w:color w:val="000000" w:themeColor="text1"/>
          <w:sz w:val="24"/>
          <w:szCs w:val="24"/>
        </w:rPr>
        <w:t xml:space="preserve">(President) </w:t>
      </w:r>
      <w:r>
        <w:rPr>
          <w:rFonts w:ascii="Angsana New" w:hAnsi="Angsana New" w:cs="Angsana New"/>
          <w:color w:val="000000" w:themeColor="text1"/>
          <w:sz w:val="24"/>
          <w:szCs w:val="24"/>
        </w:rPr>
        <w:t>and designated accordingly until corrected via constitutional amendment.</w:t>
      </w:r>
    </w:p>
    <w:p w14:paraId="5897BD5C" w14:textId="75B1BA68" w:rsidR="00A51B08" w:rsidRPr="00A51B08" w:rsidRDefault="00A51B08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The storage of EUCA assets, physical or otherwise is the responsibility of the Chairman</w:t>
      </w:r>
      <w:r w:rsidR="00BB0536">
        <w:rPr>
          <w:rFonts w:ascii="Angsana New" w:hAnsi="Angsana New" w:cs="Angsana New"/>
          <w:color w:val="000000" w:themeColor="text1"/>
          <w:sz w:val="24"/>
          <w:szCs w:val="24"/>
        </w:rPr>
        <w:t xml:space="preserve"> (President)</w:t>
      </w:r>
      <w:r>
        <w:rPr>
          <w:rFonts w:ascii="Angsana New" w:hAnsi="Angsana New" w:cs="Angsana New"/>
          <w:color w:val="000000" w:themeColor="text1"/>
          <w:sz w:val="24"/>
          <w:szCs w:val="24"/>
        </w:rPr>
        <w:t>.</w:t>
      </w:r>
    </w:p>
    <w:p w14:paraId="1BB512D0" w14:textId="455043BF" w:rsidR="00F40010" w:rsidRPr="00585F56" w:rsidRDefault="003E3CF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Deputy Chairman- Membership &amp; Finance (</w:t>
      </w:r>
      <w:r w:rsidR="00BB0536">
        <w:rPr>
          <w:rFonts w:ascii="Angsana New" w:hAnsi="Angsana New" w:cs="Angsana New"/>
          <w:sz w:val="24"/>
          <w:szCs w:val="24"/>
        </w:rPr>
        <w:t>DCMF</w:t>
      </w:r>
      <w:r w:rsidR="001B4F44">
        <w:rPr>
          <w:rFonts w:ascii="Angsana New" w:hAnsi="Angsana New" w:cs="Angsana New"/>
          <w:sz w:val="24"/>
          <w:szCs w:val="24"/>
        </w:rPr>
        <w:t>)</w:t>
      </w:r>
      <w:r w:rsidR="00BB0536">
        <w:rPr>
          <w:rFonts w:ascii="Angsana New" w:hAnsi="Angsana New" w:cs="Angsana New"/>
          <w:sz w:val="24"/>
          <w:szCs w:val="24"/>
        </w:rPr>
        <w:t xml:space="preserve"> (Treasurer)</w:t>
      </w:r>
      <w:r w:rsidR="004D191C">
        <w:rPr>
          <w:rFonts w:ascii="Angsana New" w:hAnsi="Angsana New" w:cs="Angsana New"/>
          <w:sz w:val="24"/>
          <w:szCs w:val="24"/>
        </w:rPr>
        <w:t xml:space="preserve"> </w:t>
      </w:r>
      <w:r w:rsidR="004D191C" w:rsidRPr="004D191C">
        <w:rPr>
          <w:rFonts w:ascii="Angsana New" w:hAnsi="Angsana New" w:cs="Angsana New"/>
          <w:color w:val="FF0000"/>
          <w:sz w:val="24"/>
          <w:szCs w:val="24"/>
        </w:rPr>
        <w:t>&amp; Member of Executive Committee</w:t>
      </w:r>
      <w:r w:rsidR="004D191C" w:rsidRPr="004D191C">
        <w:rPr>
          <w:rFonts w:ascii="Angsana New" w:hAnsi="Angsana New" w:cs="Angsana New" w:hint="cs"/>
          <w:color w:val="FF0000"/>
          <w:sz w:val="24"/>
          <w:szCs w:val="24"/>
        </w:rPr>
        <w:t>:</w:t>
      </w:r>
    </w:p>
    <w:p w14:paraId="7B9C0C50" w14:textId="4FC56C32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 </w:t>
      </w:r>
      <w:r w:rsidR="001B4F44">
        <w:rPr>
          <w:rFonts w:ascii="Angsana New" w:hAnsi="Angsana New" w:cs="Angsana New"/>
          <w:sz w:val="24"/>
          <w:szCs w:val="24"/>
          <w:lang w:val="en"/>
        </w:rPr>
        <w:t>Deputy Chairman</w:t>
      </w:r>
      <w:r w:rsidR="00063E77">
        <w:rPr>
          <w:rFonts w:ascii="Angsana New" w:hAnsi="Angsana New" w:cs="Angsana New"/>
          <w:sz w:val="24"/>
          <w:szCs w:val="24"/>
          <w:lang w:val="en"/>
        </w:rPr>
        <w:t>, Membership &amp; Finance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(Treasurer) 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shall be the chief financial officer and accountant for the society. </w:t>
      </w:r>
    </w:p>
    <w:p w14:paraId="1D81B1B0" w14:textId="1292D2D1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eastAsiaTheme="minorEastAsia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 </w:t>
      </w:r>
      <w:r w:rsidR="001B4F44">
        <w:rPr>
          <w:rFonts w:ascii="Angsana New" w:hAnsi="Angsana New" w:cs="Angsana New"/>
          <w:sz w:val="24"/>
          <w:szCs w:val="24"/>
          <w:lang w:val="en"/>
        </w:rPr>
        <w:t>DCMF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 (Treasurer)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shall attend meetings with their </w:t>
      </w:r>
      <w:r w:rsidR="000C5DCE" w:rsidRPr="00585F56">
        <w:rPr>
          <w:rFonts w:ascii="Angsana New" w:hAnsi="Angsana New" w:cs="Angsana New" w:hint="cs"/>
          <w:sz w:val="24"/>
          <w:szCs w:val="24"/>
          <w:lang w:val="en"/>
        </w:rPr>
        <w:t>elected representative officer,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as the representative of the society. </w:t>
      </w:r>
    </w:p>
    <w:p w14:paraId="3681CCD3" w14:textId="7AFA72CD" w:rsidR="003E3CF4" w:rsidRPr="003E3CF4" w:rsidRDefault="00975D2C" w:rsidP="003E3CF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 </w:t>
      </w:r>
      <w:r w:rsidR="001B4F44">
        <w:rPr>
          <w:rFonts w:ascii="Angsana New" w:hAnsi="Angsana New" w:cs="Angsana New"/>
          <w:sz w:val="24"/>
          <w:szCs w:val="24"/>
          <w:lang w:val="en"/>
        </w:rPr>
        <w:t>DCMF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 (Treasurer)</w:t>
      </w:r>
      <w:r w:rsidR="001B4F44">
        <w:rPr>
          <w:rFonts w:ascii="Angsana New" w:hAnsi="Angsana New" w:cs="Angsana New"/>
          <w:sz w:val="24"/>
          <w:szCs w:val="24"/>
          <w:lang w:val="en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shall set and oversee the production of an annual budget and present a financial report to </w:t>
      </w:r>
      <w:r w:rsidR="000F55C4" w:rsidRPr="00585F56">
        <w:rPr>
          <w:rFonts w:ascii="Angsana New" w:hAnsi="Angsana New" w:cs="Angsana New" w:hint="cs"/>
          <w:sz w:val="24"/>
          <w:szCs w:val="24"/>
          <w:lang w:val="en"/>
        </w:rPr>
        <w:t>all members at the AGM.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</w:t>
      </w:r>
    </w:p>
    <w:p w14:paraId="60F3654B" w14:textId="379D77D2" w:rsidR="003E3CF4" w:rsidRPr="003E3CF4" w:rsidRDefault="003E3CF4" w:rsidP="00C82BA2">
      <w:pPr>
        <w:pStyle w:val="ListParagraph"/>
        <w:numPr>
          <w:ilvl w:val="3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3E3CF4">
        <w:rPr>
          <w:rFonts w:ascii="Angsana New" w:hAnsi="Angsana New" w:cs="Angsana New"/>
          <w:sz w:val="24"/>
          <w:szCs w:val="24"/>
          <w:lang w:val="en"/>
        </w:rPr>
        <w:t xml:space="preserve">The </w:t>
      </w:r>
      <w:r w:rsidR="00063E77">
        <w:rPr>
          <w:rFonts w:ascii="Angsana New" w:hAnsi="Angsana New" w:cs="Angsana New"/>
          <w:sz w:val="24"/>
          <w:szCs w:val="24"/>
          <w:lang w:val="en"/>
        </w:rPr>
        <w:t>DCMF</w:t>
      </w:r>
      <w:r w:rsidRPr="003E3CF4">
        <w:rPr>
          <w:rFonts w:ascii="Angsana New" w:hAnsi="Angsana New" w:cs="Angsana New"/>
          <w:sz w:val="24"/>
          <w:szCs w:val="24"/>
          <w:lang w:val="en"/>
        </w:rPr>
        <w:t xml:space="preserve"> </w:t>
      </w:r>
      <w:r w:rsidR="00BB0536">
        <w:rPr>
          <w:rFonts w:ascii="Angsana New" w:hAnsi="Angsana New" w:cs="Angsana New"/>
          <w:sz w:val="24"/>
          <w:szCs w:val="24"/>
          <w:lang w:val="en"/>
        </w:rPr>
        <w:t xml:space="preserve">(Treasurer) </w:t>
      </w:r>
      <w:r w:rsidRPr="003E3CF4">
        <w:rPr>
          <w:rFonts w:ascii="Angsana New" w:hAnsi="Angsana New" w:cs="Angsana New"/>
          <w:sz w:val="24"/>
          <w:szCs w:val="24"/>
          <w:lang w:val="en"/>
        </w:rPr>
        <w:t xml:space="preserve">shall set and oversee the production of a budget at the request of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Executive Committee</w:t>
      </w:r>
      <w:r w:rsidRPr="003E3CF4">
        <w:rPr>
          <w:rFonts w:ascii="Angsana New" w:hAnsi="Angsana New" w:cs="Angsana New"/>
          <w:sz w:val="24"/>
          <w:szCs w:val="24"/>
          <w:lang w:val="en"/>
        </w:rPr>
        <w:t xml:space="preserve">  (50% +1 of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Executive Committee</w:t>
      </w:r>
      <w:r w:rsidR="00C7380A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3E3CF4">
        <w:rPr>
          <w:rFonts w:ascii="Angsana New" w:hAnsi="Angsana New" w:cs="Angsana New"/>
          <w:sz w:val="24"/>
          <w:szCs w:val="24"/>
          <w:lang w:val="en"/>
        </w:rPr>
        <w:t xml:space="preserve"> voting in the affirmative).</w:t>
      </w:r>
    </w:p>
    <w:p w14:paraId="63CF127C" w14:textId="1271162F" w:rsidR="00F40010" w:rsidRPr="00585F56" w:rsidRDefault="000F55C4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</w:t>
      </w:r>
      <w:r w:rsidR="4037F703" w:rsidRPr="00585F56">
        <w:rPr>
          <w:rFonts w:ascii="Angsana New" w:hAnsi="Angsana New" w:cs="Angsana New" w:hint="cs"/>
          <w:sz w:val="24"/>
          <w:szCs w:val="24"/>
        </w:rPr>
        <w:t>y</w:t>
      </w:r>
      <w:r w:rsidRPr="00585F56">
        <w:rPr>
          <w:rFonts w:ascii="Angsana New" w:hAnsi="Angsana New" w:cs="Angsana New" w:hint="cs"/>
          <w:sz w:val="24"/>
          <w:szCs w:val="24"/>
        </w:rPr>
        <w:t xml:space="preserve"> shall ensure that all members have purchased membership</w:t>
      </w:r>
      <w:r w:rsidR="003E3CF4">
        <w:rPr>
          <w:rFonts w:ascii="Angsana New" w:hAnsi="Angsana New" w:cs="Angsana New"/>
          <w:sz w:val="24"/>
          <w:szCs w:val="24"/>
        </w:rPr>
        <w:t>.</w:t>
      </w:r>
    </w:p>
    <w:p w14:paraId="6A85883B" w14:textId="77777777" w:rsidR="00F40010" w:rsidRPr="00585F56" w:rsidRDefault="00975D2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They shall have the responsibility to </w:t>
      </w:r>
      <w:r w:rsidR="00CC65D4" w:rsidRPr="00585F56">
        <w:rPr>
          <w:rFonts w:ascii="Angsana New" w:hAnsi="Angsana New" w:cs="Angsana New" w:hint="cs"/>
          <w:sz w:val="24"/>
          <w:szCs w:val="24"/>
          <w:lang w:val="en"/>
        </w:rPr>
        <w:t xml:space="preserve">write and 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>sign off financial forms of the society.</w:t>
      </w:r>
    </w:p>
    <w:p w14:paraId="5EA02B6E" w14:textId="170CC470" w:rsidR="00063E77" w:rsidRDefault="003E3CF4" w:rsidP="00F50AAE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The </w:t>
      </w:r>
      <w:r w:rsidR="00063E77">
        <w:rPr>
          <w:rFonts w:ascii="Angsana New" w:hAnsi="Angsana New" w:cs="Angsana New"/>
          <w:color w:val="000000" w:themeColor="text1"/>
          <w:sz w:val="24"/>
          <w:szCs w:val="24"/>
        </w:rPr>
        <w:t xml:space="preserve">DCMF </w:t>
      </w:r>
      <w:r w:rsidR="00BB0536">
        <w:rPr>
          <w:rFonts w:ascii="Angsana New" w:hAnsi="Angsana New" w:cs="Angsana New"/>
          <w:color w:val="000000" w:themeColor="text1"/>
          <w:sz w:val="24"/>
          <w:szCs w:val="24"/>
        </w:rPr>
        <w:t xml:space="preserve">(Treasurer) </w:t>
      </w:r>
      <w:r>
        <w:rPr>
          <w:rFonts w:ascii="Angsana New" w:hAnsi="Angsana New" w:cs="Angsana New"/>
          <w:color w:val="000000" w:themeColor="text1"/>
          <w:sz w:val="24"/>
          <w:szCs w:val="24"/>
        </w:rPr>
        <w:t>shall undertake fundraising activities to improve the financial situation of the society.</w:t>
      </w:r>
    </w:p>
    <w:p w14:paraId="5FD8B15C" w14:textId="7E3F3ABD" w:rsidR="00DE290C" w:rsidRPr="00DE290C" w:rsidRDefault="00DE290C" w:rsidP="00DE290C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Returning Office (RO) - </w:t>
      </w:r>
      <w:r w:rsidRPr="004D191C">
        <w:rPr>
          <w:rFonts w:ascii="Angsana New" w:hAnsi="Angsana New" w:cs="Angsana New"/>
          <w:color w:val="FF0000"/>
          <w:sz w:val="24"/>
          <w:szCs w:val="24"/>
        </w:rPr>
        <w:t>&amp; Member of Executive Committee</w:t>
      </w:r>
      <w:r>
        <w:rPr>
          <w:rFonts w:ascii="Angsana New" w:hAnsi="Angsana New" w:cs="Angsana New"/>
          <w:color w:val="FF0000"/>
          <w:sz w:val="24"/>
          <w:szCs w:val="24"/>
        </w:rPr>
        <w:t>:</w:t>
      </w:r>
    </w:p>
    <w:p w14:paraId="317C300A" w14:textId="6907D440" w:rsidR="00DE290C" w:rsidRDefault="00DE290C" w:rsidP="00DE290C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Colloquially known as the “Chief Whip”</w:t>
      </w:r>
    </w:p>
    <w:p w14:paraId="5ABD62C3" w14:textId="226C5817" w:rsidR="00DE290C" w:rsidRDefault="00DE290C" w:rsidP="00DE290C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The Returning Officer shall oversee and manage any and all elections of the society. </w:t>
      </w:r>
    </w:p>
    <w:p w14:paraId="409A8AB1" w14:textId="757907B3" w:rsidR="00DE290C" w:rsidRDefault="00DE290C" w:rsidP="00DE290C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They shall be in charge of setting up, advertising and administering elections as well as announcing results.</w:t>
      </w:r>
    </w:p>
    <w:p w14:paraId="3F294D25" w14:textId="1F1B0835" w:rsidR="00DE290C" w:rsidRDefault="00DE290C" w:rsidP="00DE290C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They shall be responsible for the orderly </w:t>
      </w:r>
      <w:proofErr w:type="spellStart"/>
      <w:r>
        <w:rPr>
          <w:rFonts w:ascii="Angsana New" w:hAnsi="Angsana New" w:cs="Angsana New"/>
          <w:color w:val="000000" w:themeColor="text1"/>
          <w:sz w:val="24"/>
          <w:szCs w:val="24"/>
        </w:rPr>
        <w:t>democractic</w:t>
      </w:r>
      <w:proofErr w:type="spellEnd"/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 conduct of the society.</w:t>
      </w:r>
    </w:p>
    <w:p w14:paraId="6B1695DE" w14:textId="3A6A7DE4" w:rsidR="00DE290C" w:rsidRPr="00F50AAE" w:rsidRDefault="00DE290C" w:rsidP="00DE290C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They are the executive authority on matters pertaining to the constitution and society governance.</w:t>
      </w:r>
    </w:p>
    <w:p w14:paraId="1F1E56FB" w14:textId="6A60F45F" w:rsidR="00F34B58" w:rsidRPr="00585F56" w:rsidRDefault="003E3CF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  <w:lang w:val="en"/>
        </w:rPr>
        <w:t>Deputy Chairman- Political (DCP)</w:t>
      </w:r>
    </w:p>
    <w:p w14:paraId="4D5AEED3" w14:textId="193468E6" w:rsidR="00F34B58" w:rsidRPr="00585F56" w:rsidRDefault="00F34B58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lastRenderedPageBreak/>
        <w:t xml:space="preserve">The </w:t>
      </w:r>
      <w:r w:rsidR="003E3CF4">
        <w:rPr>
          <w:rFonts w:ascii="Angsana New" w:hAnsi="Angsana New" w:cs="Angsana New"/>
          <w:sz w:val="24"/>
          <w:szCs w:val="24"/>
          <w:lang w:val="en"/>
        </w:rPr>
        <w:t>DCP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will support and </w:t>
      </w:r>
      <w:r w:rsidRPr="00585F56">
        <w:rPr>
          <w:rFonts w:ascii="Angsana New" w:hAnsi="Angsana New" w:cs="Angsana New" w:hint="cs"/>
          <w:sz w:val="24"/>
          <w:szCs w:val="24"/>
        </w:rPr>
        <w:t>deputise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for the </w:t>
      </w:r>
      <w:r w:rsidR="00673668">
        <w:rPr>
          <w:rFonts w:ascii="Angsana New" w:hAnsi="Angsana New" w:cs="Angsana New"/>
          <w:sz w:val="24"/>
          <w:szCs w:val="24"/>
          <w:lang w:val="en"/>
        </w:rPr>
        <w:t>Chairman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, providing leadership and direction to the other </w:t>
      </w:r>
      <w:r w:rsidR="00C7380A">
        <w:rPr>
          <w:rFonts w:ascii="Angsana New" w:hAnsi="Angsana New" w:cs="Angsana New"/>
          <w:sz w:val="24"/>
          <w:szCs w:val="24"/>
          <w:lang w:val="en"/>
        </w:rPr>
        <w:t>c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>ommittee</w:t>
      </w:r>
      <w:r w:rsidR="00C7380A">
        <w:rPr>
          <w:rFonts w:ascii="Angsana New" w:hAnsi="Angsana New" w:cs="Angsana New"/>
          <w:sz w:val="24"/>
          <w:szCs w:val="24"/>
          <w:lang w:val="en"/>
        </w:rPr>
        <w:t xml:space="preserve">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roles where required.</w:t>
      </w:r>
    </w:p>
    <w:p w14:paraId="67915446" w14:textId="58664CD1" w:rsidR="00F34B58" w:rsidRPr="00585F56" w:rsidRDefault="00F34B58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They shall support the other Committee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C7380A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roles to deliver their remit and work to ensure all Members are engaging with the Society.</w:t>
      </w:r>
    </w:p>
    <w:p w14:paraId="58542865" w14:textId="66294761" w:rsidR="003E3CF4" w:rsidRDefault="003E3CF4" w:rsidP="003E3CF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They shall represent EUCA when the Chairman is not able to do so, including in </w:t>
      </w:r>
      <w:r w:rsidR="00F50AAE" w:rsidRPr="00F50AAE">
        <w:rPr>
          <w:rFonts w:ascii="Angsana New" w:hAnsi="Angsana New" w:cs="Angsana New"/>
          <w:color w:val="FF0000"/>
          <w:sz w:val="24"/>
          <w:szCs w:val="24"/>
        </w:rPr>
        <w:t xml:space="preserve">cross-party </w:t>
      </w:r>
      <w:r>
        <w:rPr>
          <w:rFonts w:ascii="Angsana New" w:hAnsi="Angsana New" w:cs="Angsana New"/>
          <w:color w:val="000000" w:themeColor="text1"/>
          <w:sz w:val="24"/>
          <w:szCs w:val="24"/>
        </w:rPr>
        <w:t>debates.</w:t>
      </w:r>
    </w:p>
    <w:p w14:paraId="5BABAC15" w14:textId="58A439BA" w:rsidR="003E3CF4" w:rsidRPr="003E3CF4" w:rsidRDefault="003E3CF4" w:rsidP="003E3CF4">
      <w:pPr>
        <w:pStyle w:val="ListParagraph"/>
        <w:numPr>
          <w:ilvl w:val="3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 w:rsidRPr="003E3CF4">
        <w:rPr>
          <w:rFonts w:ascii="Angsana New" w:hAnsi="Angsana New" w:cs="Angsana New"/>
          <w:color w:val="000000" w:themeColor="text1"/>
          <w:sz w:val="24"/>
          <w:szCs w:val="24"/>
        </w:rPr>
        <w:t xml:space="preserve">This responsibility can be designated to another committee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C7380A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3E3CF4">
        <w:rPr>
          <w:rFonts w:ascii="Angsana New" w:hAnsi="Angsana New" w:cs="Angsana New"/>
          <w:color w:val="000000" w:themeColor="text1"/>
          <w:sz w:val="24"/>
          <w:szCs w:val="24"/>
        </w:rPr>
        <w:t xml:space="preserve">member pending approval by Chairman and the selected committee </w:t>
      </w:r>
      <w:r w:rsidR="00C7380A">
        <w:rPr>
          <w:rFonts w:ascii="Angsana New" w:hAnsi="Angsana New" w:cs="Angsana New"/>
          <w:color w:val="FF0000"/>
          <w:sz w:val="24"/>
          <w:szCs w:val="24"/>
        </w:rPr>
        <w:t xml:space="preserve">or Executive Committee </w:t>
      </w:r>
      <w:r w:rsidRPr="003E3CF4">
        <w:rPr>
          <w:rFonts w:ascii="Angsana New" w:hAnsi="Angsana New" w:cs="Angsana New"/>
          <w:color w:val="000000" w:themeColor="text1"/>
          <w:sz w:val="24"/>
          <w:szCs w:val="24"/>
        </w:rPr>
        <w:t>member</w:t>
      </w:r>
      <w:r w:rsidR="00F50AAE">
        <w:rPr>
          <w:rFonts w:ascii="Angsana New" w:hAnsi="Angsana New" w:cs="Angsana New"/>
          <w:color w:val="000000" w:themeColor="text1"/>
          <w:sz w:val="24"/>
          <w:szCs w:val="24"/>
        </w:rPr>
        <w:t>.</w:t>
      </w:r>
    </w:p>
    <w:p w14:paraId="5A5F6A09" w14:textId="426E706E" w:rsidR="003E3CF4" w:rsidRDefault="00C82BA2" w:rsidP="00C82BA2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Organise local political campaigning undertaken by the society and be responsible for liaising with the ECA and the national</w:t>
      </w:r>
      <w:r w:rsidR="00F50AAE">
        <w:rPr>
          <w:rFonts w:ascii="Angsana New" w:hAnsi="Angsana New" w:cs="Angsana New"/>
          <w:color w:val="000000" w:themeColor="text1"/>
          <w:sz w:val="24"/>
          <w:szCs w:val="24"/>
        </w:rPr>
        <w:t xml:space="preserve"> </w:t>
      </w:r>
      <w:r w:rsidR="00F50AAE">
        <w:rPr>
          <w:rFonts w:ascii="Angsana New" w:hAnsi="Angsana New" w:cs="Angsana New"/>
          <w:color w:val="FF0000"/>
          <w:sz w:val="24"/>
          <w:szCs w:val="24"/>
        </w:rPr>
        <w:t>Conservative and Unionist</w:t>
      </w: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 </w:t>
      </w:r>
      <w:r w:rsidR="00F50AAE" w:rsidRPr="00F50AAE">
        <w:rPr>
          <w:rFonts w:ascii="Angsana New" w:hAnsi="Angsana New" w:cs="Angsana New"/>
          <w:color w:val="FF0000"/>
          <w:sz w:val="24"/>
          <w:szCs w:val="24"/>
        </w:rPr>
        <w:t>P</w:t>
      </w:r>
      <w:r>
        <w:rPr>
          <w:rFonts w:ascii="Angsana New" w:hAnsi="Angsana New" w:cs="Angsana New"/>
          <w:color w:val="000000" w:themeColor="text1"/>
          <w:sz w:val="24"/>
          <w:szCs w:val="24"/>
        </w:rPr>
        <w:t>arty.</w:t>
      </w:r>
    </w:p>
    <w:p w14:paraId="1B6FE0E5" w14:textId="0BDAFC8C" w:rsidR="00C82BA2" w:rsidRPr="00C82BA2" w:rsidRDefault="00C82BA2" w:rsidP="00C82BA2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The DCP shall coordinate the attendance of the society members to Conservative Party Conference</w:t>
      </w:r>
      <w:r w:rsidR="00F50AAE">
        <w:rPr>
          <w:rFonts w:ascii="Angsana New" w:hAnsi="Angsana New" w:cs="Angsana New"/>
          <w:color w:val="000000" w:themeColor="text1"/>
          <w:sz w:val="24"/>
          <w:szCs w:val="24"/>
        </w:rPr>
        <w:t xml:space="preserve">s, </w:t>
      </w:r>
      <w:r w:rsidR="00F50AAE" w:rsidRPr="00F50AAE">
        <w:rPr>
          <w:rFonts w:ascii="Angsana New" w:hAnsi="Angsana New" w:cs="Angsana New"/>
          <w:color w:val="FF0000"/>
          <w:sz w:val="24"/>
          <w:szCs w:val="24"/>
        </w:rPr>
        <w:t>both national and regional.</w:t>
      </w:r>
    </w:p>
    <w:p w14:paraId="70D67B37" w14:textId="762F7E4A" w:rsidR="00F40010" w:rsidRPr="00585F56" w:rsidRDefault="00CC65D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>General Secretary</w:t>
      </w:r>
    </w:p>
    <w:p w14:paraId="5722E2F6" w14:textId="77777777" w:rsidR="00F40010" w:rsidRPr="00585F56" w:rsidRDefault="00CC65D4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>The Secretary shall take minutes of all meetings</w:t>
      </w:r>
    </w:p>
    <w:p w14:paraId="7EACEAEF" w14:textId="77777777" w:rsidR="00F40010" w:rsidRPr="00585F56" w:rsidRDefault="00CC65D4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Keep an up-to-date inventory of equipment owned by the group.</w:t>
      </w:r>
    </w:p>
    <w:p w14:paraId="3748025F" w14:textId="35464B95" w:rsidR="00F40010" w:rsidRPr="00585F56" w:rsidRDefault="00CC65D4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>They shall be responsible for response to any external mail</w:t>
      </w:r>
      <w:r w:rsidR="00F50AAE">
        <w:rPr>
          <w:rFonts w:ascii="Angsana New" w:hAnsi="Angsana New" w:cs="Angsana New"/>
          <w:sz w:val="24"/>
          <w:szCs w:val="24"/>
          <w:lang w:val="en"/>
        </w:rPr>
        <w:t xml:space="preserve"> </w:t>
      </w:r>
      <w:r w:rsidR="00F50AAE">
        <w:rPr>
          <w:rFonts w:ascii="Angsana New" w:hAnsi="Angsana New" w:cs="Angsana New"/>
          <w:color w:val="FF0000"/>
          <w:sz w:val="24"/>
          <w:szCs w:val="24"/>
          <w:lang w:val="en"/>
        </w:rPr>
        <w:t>(physical and electronic)</w:t>
      </w:r>
      <w:r w:rsidRPr="00585F56">
        <w:rPr>
          <w:rFonts w:ascii="Angsana New" w:hAnsi="Angsana New" w:cs="Angsana New" w:hint="cs"/>
          <w:sz w:val="24"/>
          <w:szCs w:val="24"/>
          <w:lang w:val="en"/>
        </w:rPr>
        <w:t xml:space="preserve"> sent to the society. </w:t>
      </w:r>
    </w:p>
    <w:p w14:paraId="2C1CDC7A" w14:textId="38F4B970" w:rsidR="00F40010" w:rsidRPr="00585F56" w:rsidRDefault="00CC65D4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  <w:lang w:val="en"/>
        </w:rPr>
        <w:t>The</w:t>
      </w:r>
      <w:r w:rsidR="00C82BA2">
        <w:rPr>
          <w:rFonts w:ascii="Angsana New" w:hAnsi="Angsana New" w:cs="Angsana New"/>
          <w:sz w:val="24"/>
          <w:szCs w:val="24"/>
          <w:lang w:val="en"/>
        </w:rPr>
        <w:t>y shall be responsible of the coordination of society</w:t>
      </w:r>
      <w:r w:rsidR="00F50AAE">
        <w:rPr>
          <w:rFonts w:ascii="Angsana New" w:hAnsi="Angsana New" w:cs="Angsana New"/>
          <w:sz w:val="24"/>
          <w:szCs w:val="24"/>
          <w:lang w:val="en"/>
        </w:rPr>
        <w:t xml:space="preserve"> </w:t>
      </w:r>
      <w:r w:rsidR="00F50AAE" w:rsidRPr="00F50AAE">
        <w:rPr>
          <w:rFonts w:ascii="Angsana New" w:hAnsi="Angsana New" w:cs="Angsana New"/>
          <w:color w:val="FF0000"/>
          <w:sz w:val="24"/>
          <w:szCs w:val="24"/>
          <w:lang w:val="en"/>
        </w:rPr>
        <w:t>apparel</w:t>
      </w:r>
      <w:r w:rsidR="00C82BA2" w:rsidRPr="00F50AAE">
        <w:rPr>
          <w:rFonts w:ascii="Angsana New" w:hAnsi="Angsana New" w:cs="Angsana New"/>
          <w:color w:val="FF0000"/>
          <w:sz w:val="24"/>
          <w:szCs w:val="24"/>
          <w:lang w:val="en"/>
        </w:rPr>
        <w:t xml:space="preserve"> </w:t>
      </w:r>
      <w:r w:rsidR="00C82BA2">
        <w:rPr>
          <w:rFonts w:ascii="Angsana New" w:hAnsi="Angsana New" w:cs="Angsana New"/>
          <w:sz w:val="24"/>
          <w:szCs w:val="24"/>
          <w:lang w:val="en"/>
        </w:rPr>
        <w:t>“stash”</w:t>
      </w:r>
    </w:p>
    <w:p w14:paraId="11B2781F" w14:textId="507AD838" w:rsidR="00F40010" w:rsidRPr="00585F56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They shall be responsible for the maintenance and society compliance with the Constitution</w:t>
      </w:r>
      <w:r w:rsidR="00F50AAE">
        <w:rPr>
          <w:rFonts w:ascii="Angsana New" w:hAnsi="Angsana New" w:cs="Angsana New"/>
          <w:sz w:val="24"/>
          <w:szCs w:val="24"/>
        </w:rPr>
        <w:t xml:space="preserve">, </w:t>
      </w:r>
      <w:r w:rsidR="00F50AAE" w:rsidRPr="00F50AAE">
        <w:rPr>
          <w:rFonts w:ascii="Angsana New" w:hAnsi="Angsana New" w:cs="Angsana New"/>
          <w:color w:val="FF0000"/>
          <w:sz w:val="24"/>
          <w:szCs w:val="24"/>
        </w:rPr>
        <w:t>including Constitutional amendments.</w:t>
      </w:r>
    </w:p>
    <w:p w14:paraId="51CD4C44" w14:textId="6C08FA2F" w:rsidR="00E82D0A" w:rsidRDefault="00E82D0A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 w:rsidRPr="00C82BA2">
        <w:rPr>
          <w:rFonts w:ascii="Angsana New" w:hAnsi="Angsana New" w:cs="Angsana New" w:hint="cs"/>
          <w:color w:val="000000" w:themeColor="text1"/>
          <w:sz w:val="24"/>
          <w:szCs w:val="24"/>
        </w:rPr>
        <w:t>A</w:t>
      </w:r>
      <w:r w:rsidR="00C82BA2">
        <w:rPr>
          <w:rFonts w:ascii="Angsana New" w:hAnsi="Angsana New" w:cs="Angsana New"/>
          <w:color w:val="000000" w:themeColor="text1"/>
          <w:sz w:val="24"/>
          <w:szCs w:val="24"/>
        </w:rPr>
        <w:t>ssist any other committee</w:t>
      </w:r>
      <w:r w:rsidR="00C7380A">
        <w:rPr>
          <w:rFonts w:ascii="Angsana New" w:hAnsi="Angsana New" w:cs="Angsana New"/>
          <w:color w:val="000000" w:themeColor="text1"/>
          <w:sz w:val="24"/>
          <w:szCs w:val="24"/>
        </w:rPr>
        <w:t xml:space="preserve">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C82BA2">
        <w:rPr>
          <w:rFonts w:ascii="Angsana New" w:hAnsi="Angsana New" w:cs="Angsana New"/>
          <w:color w:val="000000" w:themeColor="text1"/>
          <w:sz w:val="24"/>
          <w:szCs w:val="24"/>
        </w:rPr>
        <w:t xml:space="preserve"> member with their duties to facilitate the efficient and </w:t>
      </w:r>
      <w:r w:rsidR="00F50AAE" w:rsidRPr="00F50AAE">
        <w:rPr>
          <w:rFonts w:ascii="Angsana New" w:hAnsi="Angsana New" w:cs="Angsana New"/>
          <w:color w:val="FF0000"/>
          <w:sz w:val="24"/>
          <w:szCs w:val="24"/>
        </w:rPr>
        <w:t>proper</w:t>
      </w:r>
      <w:r w:rsidR="00C82BA2" w:rsidRPr="00F50AAE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="00C82BA2">
        <w:rPr>
          <w:rFonts w:ascii="Angsana New" w:hAnsi="Angsana New" w:cs="Angsana New"/>
          <w:color w:val="000000" w:themeColor="text1"/>
          <w:sz w:val="24"/>
          <w:szCs w:val="24"/>
        </w:rPr>
        <w:t>administration of the society.</w:t>
      </w:r>
    </w:p>
    <w:p w14:paraId="154CB37E" w14:textId="0EEA4DCD" w:rsidR="008C6818" w:rsidRPr="00C82BA2" w:rsidRDefault="008C6818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They shall be responsible for liaising with the Exeter Students Guild.</w:t>
      </w:r>
    </w:p>
    <w:p w14:paraId="6C5F4F96" w14:textId="476A76FE" w:rsidR="00E82D0A" w:rsidRPr="00C82BA2" w:rsidRDefault="00C82BA2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color w:val="000000" w:themeColor="text1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>Speaker Secretary</w:t>
      </w:r>
    </w:p>
    <w:p w14:paraId="314723A9" w14:textId="51D3BAEA" w:rsidR="00B01310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They shall be responsible for the organisation of regular speakers to visit EUCA.</w:t>
      </w:r>
    </w:p>
    <w:p w14:paraId="1B4E97F7" w14:textId="42B677FA" w:rsidR="00C82BA2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Maintain and contact list of speakers to help secure potential speaker events for the future.</w:t>
      </w:r>
    </w:p>
    <w:p w14:paraId="6D258AE8" w14:textId="72811089" w:rsidR="00C82BA2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Complete risk assessments and all other paperwork for speaker events.</w:t>
      </w:r>
    </w:p>
    <w:p w14:paraId="5C643EB8" w14:textId="063D6E35" w:rsidR="00C82BA2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Publicise speaker events via email and social media.</w:t>
      </w:r>
    </w:p>
    <w:p w14:paraId="7DB99089" w14:textId="6E2C5A7E" w:rsidR="00C82BA2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lastRenderedPageBreak/>
        <w:t>Liaise with the Social Secretary on events that involve both speaker and social elements.</w:t>
      </w:r>
    </w:p>
    <w:p w14:paraId="3698939A" w14:textId="2F77E95B" w:rsidR="00C82BA2" w:rsidRDefault="00C82BA2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Meet with speakers and accompany them when they visit EUCA for an event.</w:t>
      </w:r>
    </w:p>
    <w:p w14:paraId="264020C7" w14:textId="1909B5CA" w:rsidR="001B4F44" w:rsidRDefault="001B4F44" w:rsidP="001B4F44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Welfare and Diversity Secretary</w:t>
      </w:r>
    </w:p>
    <w:p w14:paraId="248FD403" w14:textId="1F9058A1" w:rsidR="001B4F44" w:rsidRDefault="001B4F44" w:rsidP="001B4F4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Responsible, within reason, for the wellbeing of the society’s members</w:t>
      </w:r>
      <w:r w:rsidR="000C63DC">
        <w:rPr>
          <w:rFonts w:ascii="Angsana New" w:hAnsi="Angsana New" w:cs="Angsana New"/>
          <w:sz w:val="24"/>
          <w:szCs w:val="24"/>
        </w:rPr>
        <w:t xml:space="preserve"> </w:t>
      </w:r>
      <w:r w:rsidR="000C63DC" w:rsidRPr="000C63DC">
        <w:rPr>
          <w:rFonts w:ascii="Angsana New" w:hAnsi="Angsana New" w:cs="Angsana New"/>
          <w:color w:val="FF0000"/>
          <w:sz w:val="24"/>
          <w:szCs w:val="24"/>
        </w:rPr>
        <w:t>at</w:t>
      </w:r>
      <w:r w:rsidR="000C63DC">
        <w:rPr>
          <w:rFonts w:ascii="Angsana New" w:hAnsi="Angsana New" w:cs="Angsana New"/>
          <w:color w:val="FF0000"/>
          <w:sz w:val="24"/>
          <w:szCs w:val="24"/>
        </w:rPr>
        <w:t xml:space="preserve"> society events</w:t>
      </w:r>
      <w:r>
        <w:rPr>
          <w:rFonts w:ascii="Angsana New" w:hAnsi="Angsana New" w:cs="Angsana New"/>
          <w:sz w:val="24"/>
          <w:szCs w:val="24"/>
        </w:rPr>
        <w:t>.</w:t>
      </w:r>
    </w:p>
    <w:p w14:paraId="50E276D1" w14:textId="55545058" w:rsidR="001B4F44" w:rsidRDefault="001B4F44" w:rsidP="001B4F4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Be responsible for upholding an inclusive environment, acting as a liaison between Committee </w:t>
      </w:r>
      <w:r w:rsidR="00C7380A">
        <w:rPr>
          <w:rFonts w:ascii="Angsana New" w:hAnsi="Angsana New" w:cs="Angsana New"/>
          <w:color w:val="FF0000"/>
          <w:sz w:val="24"/>
          <w:szCs w:val="24"/>
        </w:rPr>
        <w:t xml:space="preserve">or Executive Committee </w:t>
      </w:r>
      <w:r>
        <w:rPr>
          <w:rFonts w:ascii="Angsana New" w:hAnsi="Angsana New" w:cs="Angsana New"/>
          <w:sz w:val="24"/>
          <w:szCs w:val="24"/>
        </w:rPr>
        <w:t>and wider society to help achieve this.</w:t>
      </w:r>
    </w:p>
    <w:p w14:paraId="26BBF4EA" w14:textId="466A7D40" w:rsidR="001B4F44" w:rsidRDefault="001B4F44" w:rsidP="001B4F4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Help uphold the society’s reputation, acting as the primary responsible committee member for the culture EUCA promotes.</w:t>
      </w:r>
    </w:p>
    <w:p w14:paraId="7E53E89F" w14:textId="40D30219" w:rsidR="001B4F44" w:rsidRDefault="001B4F44" w:rsidP="001B4F4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Attend all Guild offered welfare and EDI training sessions.</w:t>
      </w:r>
    </w:p>
    <w:p w14:paraId="7A04408F" w14:textId="41AF0549" w:rsidR="001B4F44" w:rsidRDefault="001B4F44" w:rsidP="001B4F44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Signpost members to the relevant University Wellbeing services, if required.</w:t>
      </w:r>
    </w:p>
    <w:p w14:paraId="726A91B1" w14:textId="0D2765CE" w:rsidR="00063E77" w:rsidRDefault="00063E77" w:rsidP="00063E77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Social Secretary</w:t>
      </w:r>
    </w:p>
    <w:p w14:paraId="3B795931" w14:textId="0A81BD24" w:rsidR="00063E77" w:rsidRDefault="00063E77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The Social Secretary is in charge of organising all social events of EUCA.</w:t>
      </w:r>
    </w:p>
    <w:p w14:paraId="2E41D350" w14:textId="55B99EA7" w:rsidR="00063E77" w:rsidRDefault="00063E77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They shall be responsible for organising regular socials and </w:t>
      </w:r>
      <w:r w:rsidR="000C63DC">
        <w:rPr>
          <w:rFonts w:ascii="Angsana New" w:hAnsi="Angsana New" w:cs="Angsana New"/>
          <w:color w:val="FF0000"/>
          <w:sz w:val="24"/>
          <w:szCs w:val="24"/>
        </w:rPr>
        <w:t>promoting</w:t>
      </w:r>
      <w:r w:rsidRPr="000C63DC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 xml:space="preserve">them via </w:t>
      </w:r>
      <w:r w:rsidR="000C63DC">
        <w:rPr>
          <w:rFonts w:ascii="Angsana New" w:hAnsi="Angsana New" w:cs="Angsana New"/>
          <w:color w:val="FF0000"/>
          <w:sz w:val="24"/>
          <w:szCs w:val="24"/>
        </w:rPr>
        <w:t>social media</w:t>
      </w:r>
      <w:r w:rsidRPr="000C63DC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>and email.</w:t>
      </w:r>
    </w:p>
    <w:p w14:paraId="18B6EA0F" w14:textId="4A32124C" w:rsidR="00063E77" w:rsidRDefault="00463FBF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Publicise all social events via email and social media in good time.</w:t>
      </w:r>
    </w:p>
    <w:p w14:paraId="7DF4D0A9" w14:textId="73AF47E6" w:rsidR="00463FBF" w:rsidRDefault="00463FBF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Complete risk assessments and other paperwork for all socials.</w:t>
      </w:r>
    </w:p>
    <w:p w14:paraId="266646A8" w14:textId="50E9312D" w:rsidR="00463FBF" w:rsidRDefault="00463FBF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Liaise with the Speaker Secretary regarding events that involve both speaker and social elements. </w:t>
      </w:r>
    </w:p>
    <w:p w14:paraId="1D106BB5" w14:textId="5654A5EC" w:rsidR="00463FBF" w:rsidRDefault="00463FBF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Coordinate events with other societies.</w:t>
      </w:r>
    </w:p>
    <w:p w14:paraId="086E4427" w14:textId="4D084D1A" w:rsidR="00463FBF" w:rsidRDefault="00463FBF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Responsible for booking University rooms.</w:t>
      </w:r>
    </w:p>
    <w:p w14:paraId="5282AF84" w14:textId="756AE36E" w:rsidR="000C63DC" w:rsidRPr="000C63DC" w:rsidRDefault="000C63DC" w:rsidP="00063E77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FF0000"/>
          <w:sz w:val="24"/>
          <w:szCs w:val="24"/>
        </w:rPr>
      </w:pPr>
      <w:r w:rsidRPr="000C63DC">
        <w:rPr>
          <w:rFonts w:ascii="Angsana New" w:hAnsi="Angsana New" w:cs="Angsana New"/>
          <w:color w:val="FF0000"/>
          <w:sz w:val="24"/>
          <w:szCs w:val="24"/>
        </w:rPr>
        <w:t>Produce the term card.</w:t>
      </w:r>
    </w:p>
    <w:p w14:paraId="01472867" w14:textId="64EA140E" w:rsidR="00463FBF" w:rsidRDefault="00463FBF" w:rsidP="00463FBF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Freshers Representative</w:t>
      </w:r>
    </w:p>
    <w:p w14:paraId="53CBEB96" w14:textId="0C8982B5" w:rsidR="00463FBF" w:rsidRDefault="00463FBF" w:rsidP="00463FBF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The Freshers Representative is responsible for liaising with freshers and promoting EUCA</w:t>
      </w:r>
      <w:r w:rsidR="00B31A30">
        <w:rPr>
          <w:rFonts w:ascii="Angsana New" w:hAnsi="Angsana New" w:cs="Angsana New"/>
          <w:sz w:val="24"/>
          <w:szCs w:val="24"/>
        </w:rPr>
        <w:t xml:space="preserve"> </w:t>
      </w:r>
      <w:r w:rsidR="00B31A30">
        <w:rPr>
          <w:rFonts w:ascii="Angsana New" w:hAnsi="Angsana New" w:cs="Angsana New"/>
          <w:color w:val="FF0000"/>
          <w:sz w:val="24"/>
          <w:szCs w:val="24"/>
        </w:rPr>
        <w:t>to them</w:t>
      </w:r>
      <w:r>
        <w:rPr>
          <w:rFonts w:ascii="Angsana New" w:hAnsi="Angsana New" w:cs="Angsana New"/>
          <w:sz w:val="24"/>
          <w:szCs w:val="24"/>
        </w:rPr>
        <w:t>.</w:t>
      </w:r>
    </w:p>
    <w:p w14:paraId="5A295B99" w14:textId="2FB5DE71" w:rsidR="00463FBF" w:rsidRDefault="00463FBF" w:rsidP="00463FBF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They shall be responsible for </w:t>
      </w:r>
      <w:r w:rsidR="00155265">
        <w:rPr>
          <w:rFonts w:ascii="Angsana New" w:hAnsi="Angsana New" w:cs="Angsana New"/>
          <w:sz w:val="24"/>
          <w:szCs w:val="24"/>
        </w:rPr>
        <w:t xml:space="preserve">representing freshers </w:t>
      </w:r>
      <w:r w:rsidR="00C7380A">
        <w:rPr>
          <w:rFonts w:ascii="Angsana New" w:hAnsi="Angsana New" w:cs="Angsana New"/>
          <w:sz w:val="24"/>
          <w:szCs w:val="24"/>
        </w:rPr>
        <w:t xml:space="preserve">to </w:t>
      </w:r>
      <w:r w:rsidR="00155265">
        <w:rPr>
          <w:rFonts w:ascii="Angsana New" w:hAnsi="Angsana New" w:cs="Angsana New"/>
          <w:sz w:val="24"/>
          <w:szCs w:val="24"/>
        </w:rPr>
        <w:t>committee</w:t>
      </w:r>
      <w:r w:rsidR="00C7380A">
        <w:rPr>
          <w:rFonts w:ascii="Angsana New" w:hAnsi="Angsana New" w:cs="Angsana New"/>
          <w:sz w:val="24"/>
          <w:szCs w:val="24"/>
        </w:rPr>
        <w:t xml:space="preserve">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155265">
        <w:rPr>
          <w:rFonts w:ascii="Angsana New" w:hAnsi="Angsana New" w:cs="Angsana New"/>
          <w:sz w:val="24"/>
          <w:szCs w:val="24"/>
        </w:rPr>
        <w:t>, passing on their views and inputs.</w:t>
      </w:r>
    </w:p>
    <w:p w14:paraId="1B5E9FF5" w14:textId="12681001" w:rsidR="00155265" w:rsidRDefault="003D2AEC" w:rsidP="00463FBF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They</w:t>
      </w:r>
      <w:r w:rsidR="00155265">
        <w:rPr>
          <w:rFonts w:ascii="Angsana New" w:hAnsi="Angsana New" w:cs="Angsana New"/>
          <w:sz w:val="24"/>
          <w:szCs w:val="24"/>
        </w:rPr>
        <w:t xml:space="preserve"> shall be responsible for the mobilisation of freshers to social or major events for EUCA.</w:t>
      </w:r>
    </w:p>
    <w:p w14:paraId="3D3ABD52" w14:textId="0FA434E4" w:rsidR="00B31A30" w:rsidRDefault="00B31A30" w:rsidP="00463FBF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FF0000"/>
          <w:sz w:val="24"/>
          <w:szCs w:val="24"/>
        </w:rPr>
        <w:t>They shall have regard for the welfare of freshers, signposting them to the W&amp;D sec if required.</w:t>
      </w:r>
    </w:p>
    <w:p w14:paraId="56C7674E" w14:textId="77777777" w:rsidR="00B01310" w:rsidRPr="00585F56" w:rsidRDefault="00BA42D7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Finance</w:t>
      </w:r>
    </w:p>
    <w:p w14:paraId="4AF794E6" w14:textId="69ABD41C" w:rsidR="00B01310" w:rsidRPr="00585F56" w:rsidRDefault="00BA42D7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eastAsiaTheme="minorEastAsia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lastRenderedPageBreak/>
        <w:t xml:space="preserve">The group’s finances shall be administered by The Guild, on behalf of the group’s members. Such funds will be held </w:t>
      </w:r>
      <w:r w:rsidR="00672777">
        <w:rPr>
          <w:rFonts w:ascii="Angsana New" w:hAnsi="Angsana New" w:cs="Angsana New"/>
          <w:color w:val="FF0000"/>
          <w:sz w:val="24"/>
          <w:szCs w:val="24"/>
        </w:rPr>
        <w:t>on</w:t>
      </w:r>
      <w:r w:rsidRPr="0067277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trust by The Guild on behalf of the group and shall not be used for purposes other than the group’s aims</w:t>
      </w:r>
      <w:r w:rsidR="005D060C" w:rsidRPr="00585F56">
        <w:rPr>
          <w:rFonts w:ascii="Angsana New" w:hAnsi="Angsana New" w:cs="Angsana New" w:hint="cs"/>
          <w:sz w:val="24"/>
          <w:szCs w:val="24"/>
        </w:rPr>
        <w:t xml:space="preserve"> and objective</w:t>
      </w:r>
      <w:r w:rsidR="00672777">
        <w:rPr>
          <w:rFonts w:ascii="Angsana New" w:hAnsi="Angsana New" w:cs="Angsana New"/>
          <w:color w:val="FF0000"/>
          <w:sz w:val="24"/>
          <w:szCs w:val="24"/>
        </w:rPr>
        <w:t>s</w:t>
      </w:r>
      <w:r w:rsidR="005D060C" w:rsidRPr="00585F56">
        <w:rPr>
          <w:rFonts w:ascii="Angsana New" w:hAnsi="Angsana New" w:cs="Angsana New" w:hint="cs"/>
          <w:sz w:val="24"/>
          <w:szCs w:val="24"/>
        </w:rPr>
        <w:t xml:space="preserve">. </w:t>
      </w:r>
    </w:p>
    <w:p w14:paraId="505517A4" w14:textId="77777777" w:rsidR="00B01310" w:rsidRPr="00585F56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eastAsiaTheme="minorEastAsia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All funds shall be used as to benefit the largest number of members possible at all times</w:t>
      </w:r>
      <w:r w:rsidR="00CC65D4" w:rsidRPr="00585F56">
        <w:rPr>
          <w:rFonts w:ascii="Angsana New" w:hAnsi="Angsana New" w:cs="Angsana New" w:hint="cs"/>
          <w:sz w:val="24"/>
          <w:szCs w:val="24"/>
        </w:rPr>
        <w:t>.</w:t>
      </w:r>
    </w:p>
    <w:p w14:paraId="3880DCEF" w14:textId="738D321E" w:rsidR="00B01310" w:rsidRPr="00585F56" w:rsidRDefault="2F9419E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Where the group is dormant, The Guild will hold funds </w:t>
      </w:r>
      <w:r w:rsidR="00672777">
        <w:rPr>
          <w:rFonts w:ascii="Angsana New" w:hAnsi="Angsana New" w:cs="Angsana New"/>
          <w:color w:val="FF0000"/>
          <w:sz w:val="24"/>
          <w:szCs w:val="24"/>
        </w:rPr>
        <w:t>on</w:t>
      </w:r>
      <w:r w:rsidRPr="0067277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 xml:space="preserve">trust until a time when the group becomes active again or </w:t>
      </w:r>
      <w:r w:rsidR="002877BC" w:rsidRPr="00585F56">
        <w:rPr>
          <w:rFonts w:ascii="Angsana New" w:hAnsi="Angsana New" w:cs="Angsana New" w:hint="cs"/>
          <w:sz w:val="24"/>
          <w:szCs w:val="24"/>
        </w:rPr>
        <w:t>is disaffiliated from the Students’ Guild</w:t>
      </w:r>
      <w:r w:rsidRPr="00585F56">
        <w:rPr>
          <w:rFonts w:ascii="Angsana New" w:hAnsi="Angsana New" w:cs="Angsana New" w:hint="cs"/>
          <w:sz w:val="24"/>
          <w:szCs w:val="24"/>
        </w:rPr>
        <w:t>.</w:t>
      </w:r>
    </w:p>
    <w:p w14:paraId="476D006E" w14:textId="614C3C56" w:rsidR="00B01310" w:rsidRPr="00585F56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group shall follow all Guild financial guidelines</w:t>
      </w:r>
      <w:r w:rsidR="00155265">
        <w:rPr>
          <w:rFonts w:ascii="Angsana New" w:hAnsi="Angsana New" w:cs="Angsana New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 xml:space="preserve">and shall ensure that all monies are handled through the </w:t>
      </w:r>
      <w:r w:rsidR="00672777">
        <w:rPr>
          <w:rFonts w:ascii="Angsana New" w:hAnsi="Angsana New" w:cs="Angsana New"/>
          <w:color w:val="FF0000"/>
          <w:sz w:val="24"/>
          <w:szCs w:val="24"/>
        </w:rPr>
        <w:t>proper</w:t>
      </w:r>
      <w:r w:rsidRPr="0067277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="000F55C4" w:rsidRPr="00585F56">
        <w:rPr>
          <w:rFonts w:ascii="Angsana New" w:hAnsi="Angsana New" w:cs="Angsana New" w:hint="cs"/>
          <w:sz w:val="24"/>
          <w:szCs w:val="24"/>
        </w:rPr>
        <w:t>Guild</w:t>
      </w:r>
      <w:r w:rsidRPr="00585F56">
        <w:rPr>
          <w:rFonts w:ascii="Angsana New" w:hAnsi="Angsana New" w:cs="Angsana New" w:hint="cs"/>
          <w:sz w:val="24"/>
          <w:szCs w:val="24"/>
        </w:rPr>
        <w:t xml:space="preserve"> accounts.</w:t>
      </w:r>
    </w:p>
    <w:p w14:paraId="5C69ECAB" w14:textId="5B423DB5" w:rsidR="00B01310" w:rsidRPr="00585F56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committee</w:t>
      </w:r>
      <w:r w:rsidR="002E25E7">
        <w:rPr>
          <w:rFonts w:ascii="Angsana New" w:hAnsi="Angsana New" w:cs="Angsana New"/>
          <w:sz w:val="24"/>
          <w:szCs w:val="24"/>
        </w:rPr>
        <w:t xml:space="preserve"> </w:t>
      </w:r>
      <w:r w:rsidR="002E25E7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can endeavour to secure external sponsorship for the group. Any sponsorship agreement must be approved by the Activities team prior to the signing of an agreement or money being received.</w:t>
      </w:r>
    </w:p>
    <w:p w14:paraId="379AA11E" w14:textId="399176F6" w:rsidR="00B01310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Any equipment or other items purchased by the group using group funds shall remain property of The Guild. </w:t>
      </w:r>
    </w:p>
    <w:p w14:paraId="1C8DA013" w14:textId="48F1E54A" w:rsidR="00FC3969" w:rsidRPr="00585F56" w:rsidRDefault="00FC3969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EUCA reserves the right to endorse and promote another society or </w:t>
      </w:r>
      <w:r w:rsidR="004D191C">
        <w:rPr>
          <w:rFonts w:ascii="Angsana New" w:hAnsi="Angsana New" w:cs="Angsana New"/>
          <w:sz w:val="24"/>
          <w:szCs w:val="24"/>
        </w:rPr>
        <w:t>third-party</w:t>
      </w:r>
      <w:r>
        <w:rPr>
          <w:rFonts w:ascii="Angsana New" w:hAnsi="Angsana New" w:cs="Angsana New"/>
          <w:sz w:val="24"/>
          <w:szCs w:val="24"/>
        </w:rPr>
        <w:t xml:space="preserve"> event</w:t>
      </w:r>
      <w:r w:rsidR="00B7650E">
        <w:rPr>
          <w:rFonts w:ascii="Angsana New" w:hAnsi="Angsana New" w:cs="Angsana New"/>
          <w:sz w:val="24"/>
          <w:szCs w:val="24"/>
        </w:rPr>
        <w:t xml:space="preserve"> to members of the society</w:t>
      </w:r>
      <w:r>
        <w:rPr>
          <w:rFonts w:ascii="Angsana New" w:hAnsi="Angsana New" w:cs="Angsana New"/>
          <w:sz w:val="24"/>
          <w:szCs w:val="24"/>
        </w:rPr>
        <w:t xml:space="preserve"> that is in accordance with the </w:t>
      </w:r>
      <w:r w:rsidR="00672777">
        <w:rPr>
          <w:rFonts w:ascii="Angsana New" w:hAnsi="Angsana New" w:cs="Angsana New"/>
          <w:color w:val="FF0000"/>
          <w:sz w:val="24"/>
          <w:szCs w:val="24"/>
        </w:rPr>
        <w:t>aims and objectives</w:t>
      </w:r>
      <w:r w:rsidRPr="00672777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 xml:space="preserve">of </w:t>
      </w:r>
      <w:r w:rsidR="00672777">
        <w:rPr>
          <w:rFonts w:ascii="Angsana New" w:hAnsi="Angsana New" w:cs="Angsana New"/>
          <w:sz w:val="24"/>
          <w:szCs w:val="24"/>
        </w:rPr>
        <w:t>the group</w:t>
      </w:r>
      <w:r>
        <w:rPr>
          <w:rFonts w:ascii="Angsana New" w:hAnsi="Angsana New" w:cs="Angsana New"/>
          <w:sz w:val="24"/>
          <w:szCs w:val="24"/>
        </w:rPr>
        <w:t>.</w:t>
      </w:r>
    </w:p>
    <w:p w14:paraId="0094619F" w14:textId="77777777" w:rsidR="00B01310" w:rsidRPr="00585F56" w:rsidRDefault="0008488E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Safety</w:t>
      </w:r>
    </w:p>
    <w:p w14:paraId="46A48087" w14:textId="02F61789" w:rsidR="00B01310" w:rsidRPr="00585F56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group will follow all policies laid down by the Activities Team and The Guild.</w:t>
      </w:r>
    </w:p>
    <w:p w14:paraId="60EE65A4" w14:textId="08D87A6F" w:rsidR="00B01310" w:rsidRPr="00585F56" w:rsidRDefault="0008488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 committee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C7380A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must complete their due diligence by risk-assessing all events and activities organised by them</w:t>
      </w:r>
      <w:r w:rsidR="00447C76">
        <w:rPr>
          <w:rFonts w:ascii="Angsana New" w:hAnsi="Angsana New" w:cs="Angsana New"/>
          <w:sz w:val="24"/>
          <w:szCs w:val="24"/>
        </w:rPr>
        <w:t>,</w:t>
      </w:r>
      <w:r w:rsidRPr="00585F56">
        <w:rPr>
          <w:rFonts w:ascii="Angsana New" w:hAnsi="Angsana New" w:cs="Angsana New" w:hint="cs"/>
          <w:sz w:val="24"/>
          <w:szCs w:val="24"/>
        </w:rPr>
        <w:t xml:space="preserve"> in line with Guild procedures. </w:t>
      </w:r>
    </w:p>
    <w:p w14:paraId="63414222" w14:textId="77777777" w:rsidR="00B01310" w:rsidRPr="00585F56" w:rsidRDefault="0008488E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All events undertaken by the group must be submitted to and approved by the Activities Team within the stated deadlines.</w:t>
      </w:r>
    </w:p>
    <w:p w14:paraId="6A13A3CB" w14:textId="2BD9F197" w:rsidR="00B01310" w:rsidRPr="00585F56" w:rsidRDefault="005D060C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Elections</w:t>
      </w:r>
    </w:p>
    <w:p w14:paraId="53FF09B7" w14:textId="0C5BF545" w:rsidR="00B01310" w:rsidRPr="00585F56" w:rsidRDefault="2F9419E4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="009B4C23" w:rsidRPr="00585F56">
        <w:rPr>
          <w:rFonts w:ascii="Angsana New" w:hAnsi="Angsana New" w:cs="Angsana New" w:hint="cs"/>
          <w:sz w:val="24"/>
          <w:szCs w:val="24"/>
        </w:rPr>
        <w:t>All the Executive Committee</w:t>
      </w:r>
      <w:r w:rsidRPr="00585F56">
        <w:rPr>
          <w:rFonts w:ascii="Angsana New" w:hAnsi="Angsana New" w:cs="Angsana New" w:hint="cs"/>
          <w:sz w:val="24"/>
          <w:szCs w:val="24"/>
        </w:rPr>
        <w:t xml:space="preserve"> shall be elected. Voting shall be by single transferable vote</w:t>
      </w:r>
      <w:r w:rsidR="00447C76">
        <w:rPr>
          <w:rFonts w:ascii="Angsana New" w:hAnsi="Angsana New" w:cs="Angsana New"/>
          <w:sz w:val="24"/>
          <w:szCs w:val="24"/>
        </w:rPr>
        <w:t xml:space="preserve"> (‘STV’)</w:t>
      </w:r>
      <w:r w:rsidRPr="00585F56">
        <w:rPr>
          <w:rFonts w:ascii="Angsana New" w:hAnsi="Angsana New" w:cs="Angsana New" w:hint="cs"/>
          <w:sz w:val="24"/>
          <w:szCs w:val="24"/>
        </w:rPr>
        <w:t xml:space="preserve"> and secret ballot</w:t>
      </w:r>
      <w:r w:rsidR="002877BC" w:rsidRPr="00585F56">
        <w:rPr>
          <w:rFonts w:ascii="Angsana New" w:hAnsi="Angsana New" w:cs="Angsana New" w:hint="cs"/>
          <w:sz w:val="24"/>
          <w:szCs w:val="24"/>
        </w:rPr>
        <w:t>, using the online election system provided by the Guild</w:t>
      </w:r>
      <w:r w:rsidRPr="00585F56">
        <w:rPr>
          <w:rFonts w:ascii="Angsana New" w:hAnsi="Angsana New" w:cs="Angsana New" w:hint="cs"/>
          <w:sz w:val="24"/>
          <w:szCs w:val="24"/>
        </w:rPr>
        <w:t xml:space="preserve">. </w:t>
      </w:r>
    </w:p>
    <w:p w14:paraId="7DDB446B" w14:textId="77777777" w:rsidR="00B01310" w:rsidRPr="00585F56" w:rsidRDefault="00B01310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Al</w:t>
      </w:r>
      <w:r w:rsidR="005D060C" w:rsidRPr="00585F56">
        <w:rPr>
          <w:rFonts w:ascii="Angsana New" w:hAnsi="Angsana New" w:cs="Angsana New" w:hint="cs"/>
          <w:sz w:val="24"/>
          <w:szCs w:val="24"/>
        </w:rPr>
        <w:t>l full members of the society may stand for ele</w:t>
      </w:r>
      <w:r w:rsidR="00CC65D4" w:rsidRPr="00585F56">
        <w:rPr>
          <w:rFonts w:ascii="Angsana New" w:hAnsi="Angsana New" w:cs="Angsana New" w:hint="cs"/>
          <w:sz w:val="24"/>
          <w:szCs w:val="24"/>
        </w:rPr>
        <w:t>ction in both executive and non-</w:t>
      </w:r>
      <w:r w:rsidR="005D060C" w:rsidRPr="00585F56">
        <w:rPr>
          <w:rFonts w:ascii="Angsana New" w:hAnsi="Angsana New" w:cs="Angsana New" w:hint="cs"/>
          <w:sz w:val="24"/>
          <w:szCs w:val="24"/>
        </w:rPr>
        <w:t>executive committee (sub-committee) positions.</w:t>
      </w:r>
    </w:p>
    <w:p w14:paraId="443C78A9" w14:textId="74FC3DDD" w:rsidR="00B01310" w:rsidRPr="00585F56" w:rsidRDefault="005D060C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Associate members may not stand </w:t>
      </w:r>
      <w:r w:rsidR="00785A6B" w:rsidRPr="00585F56">
        <w:rPr>
          <w:rFonts w:ascii="Angsana New" w:hAnsi="Angsana New" w:cs="Angsana New" w:hint="cs"/>
          <w:sz w:val="24"/>
          <w:szCs w:val="24"/>
        </w:rPr>
        <w:t xml:space="preserve">or vote </w:t>
      </w:r>
      <w:r w:rsidRPr="00585F56">
        <w:rPr>
          <w:rFonts w:ascii="Angsana New" w:hAnsi="Angsana New" w:cs="Angsana New" w:hint="cs"/>
          <w:sz w:val="24"/>
          <w:szCs w:val="24"/>
        </w:rPr>
        <w:t xml:space="preserve">for executive committee positions. </w:t>
      </w:r>
      <w:bookmarkStart w:id="0" w:name="_Hlk5360123"/>
    </w:p>
    <w:p w14:paraId="5DE017CC" w14:textId="63BF83C9" w:rsidR="00B01310" w:rsidRPr="00585F56" w:rsidRDefault="0004270B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No committee members will serve for longer than one year without re-election.</w:t>
      </w:r>
    </w:p>
    <w:p w14:paraId="6FF1CC48" w14:textId="77777777" w:rsidR="00B01310" w:rsidRPr="00585F56" w:rsidRDefault="0004270B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Members should be given at least two weeks’ notice of any election</w:t>
      </w:r>
      <w:r w:rsidR="00CC65D4" w:rsidRPr="00585F56">
        <w:rPr>
          <w:rFonts w:ascii="Angsana New" w:hAnsi="Angsana New" w:cs="Angsana New" w:hint="cs"/>
          <w:sz w:val="24"/>
          <w:szCs w:val="24"/>
        </w:rPr>
        <w:t>.</w:t>
      </w:r>
    </w:p>
    <w:p w14:paraId="74302D58" w14:textId="77777777" w:rsidR="00B01310" w:rsidRPr="00585F56" w:rsidRDefault="0004270B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group may hold by-elections at any point during the year if a position becomes vacant.</w:t>
      </w:r>
      <w:r w:rsidR="00CC65D4"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The by-election may either be held at a</w:t>
      </w:r>
      <w:r w:rsidR="00CC65D4" w:rsidRPr="00585F56">
        <w:rPr>
          <w:rFonts w:ascii="Angsana New" w:hAnsi="Angsana New" w:cs="Angsana New" w:hint="cs"/>
          <w:sz w:val="24"/>
          <w:szCs w:val="24"/>
        </w:rPr>
        <w:t>n</w:t>
      </w:r>
      <w:r w:rsidRPr="00585F56">
        <w:rPr>
          <w:rFonts w:ascii="Angsana New" w:hAnsi="Angsana New" w:cs="Angsana New" w:hint="cs"/>
          <w:sz w:val="24"/>
          <w:szCs w:val="24"/>
        </w:rPr>
        <w:t xml:space="preserve"> Extraordinary General Meeting or online via The Guild website. </w:t>
      </w:r>
      <w:bookmarkEnd w:id="0"/>
    </w:p>
    <w:p w14:paraId="127FBAF7" w14:textId="7E538039" w:rsidR="00B01310" w:rsidRDefault="0004270B" w:rsidP="00585F56">
      <w:pPr>
        <w:pStyle w:val="ListParagraph"/>
        <w:numPr>
          <w:ilvl w:val="1"/>
          <w:numId w:val="2"/>
        </w:numPr>
        <w:spacing w:after="0" w:line="360" w:lineRule="auto"/>
        <w:ind w:left="1434" w:hanging="357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lastRenderedPageBreak/>
        <w:t>By-elections shall follow the same regulations as regular elections.</w:t>
      </w:r>
    </w:p>
    <w:p w14:paraId="646AFFAB" w14:textId="239B7DC7" w:rsidR="00155265" w:rsidRDefault="00155265" w:rsidP="00585F56">
      <w:pPr>
        <w:pStyle w:val="ListParagraph"/>
        <w:numPr>
          <w:ilvl w:val="1"/>
          <w:numId w:val="2"/>
        </w:numPr>
        <w:spacing w:after="0" w:line="360" w:lineRule="auto"/>
        <w:ind w:left="1434" w:hanging="357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By-elections must be called for by the Chairman or via a vote of 2/3 of committee</w:t>
      </w:r>
      <w:r w:rsidR="00C7380A">
        <w:rPr>
          <w:rFonts w:ascii="Angsana New" w:hAnsi="Angsana New" w:cs="Angsana New"/>
          <w:sz w:val="24"/>
          <w:szCs w:val="24"/>
        </w:rPr>
        <w:t xml:space="preserve">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>
        <w:rPr>
          <w:rFonts w:ascii="Angsana New" w:hAnsi="Angsana New" w:cs="Angsana New"/>
          <w:sz w:val="24"/>
          <w:szCs w:val="24"/>
        </w:rPr>
        <w:t>.</w:t>
      </w:r>
    </w:p>
    <w:p w14:paraId="76B1ED27" w14:textId="34316BD7" w:rsidR="00155265" w:rsidRDefault="00155265" w:rsidP="00585F56">
      <w:pPr>
        <w:pStyle w:val="ListParagraph"/>
        <w:numPr>
          <w:ilvl w:val="1"/>
          <w:numId w:val="2"/>
        </w:numPr>
        <w:spacing w:after="0" w:line="360" w:lineRule="auto"/>
        <w:ind w:left="1434" w:hanging="357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There will be a </w:t>
      </w:r>
      <w:r w:rsidR="00B51D48">
        <w:rPr>
          <w:rFonts w:ascii="Angsana New" w:hAnsi="Angsana New" w:cs="Angsana New"/>
          <w:color w:val="FF0000"/>
          <w:sz w:val="24"/>
          <w:szCs w:val="24"/>
        </w:rPr>
        <w:t>one month</w:t>
      </w:r>
      <w:r>
        <w:rPr>
          <w:rFonts w:ascii="Angsana New" w:hAnsi="Angsana New" w:cs="Angsana New"/>
          <w:sz w:val="24"/>
          <w:szCs w:val="24"/>
        </w:rPr>
        <w:t xml:space="preserve"> transition period between the outgoing and incoming committee</w:t>
      </w:r>
      <w:r w:rsidR="00C7380A">
        <w:rPr>
          <w:rFonts w:ascii="Angsana New" w:hAnsi="Angsana New" w:cs="Angsana New"/>
          <w:sz w:val="24"/>
          <w:szCs w:val="24"/>
        </w:rPr>
        <w:t xml:space="preserve"> </w:t>
      </w:r>
      <w:r w:rsidR="00C7380A">
        <w:rPr>
          <w:rFonts w:ascii="Angsana New" w:hAnsi="Angsana New" w:cs="Angsana New"/>
          <w:color w:val="FF0000"/>
          <w:sz w:val="24"/>
          <w:szCs w:val="24"/>
        </w:rPr>
        <w:t>including Executive Committee</w:t>
      </w:r>
      <w:r>
        <w:rPr>
          <w:rFonts w:ascii="Angsana New" w:hAnsi="Angsana New" w:cs="Angsana New"/>
          <w:sz w:val="24"/>
          <w:szCs w:val="24"/>
        </w:rPr>
        <w:t>.</w:t>
      </w:r>
    </w:p>
    <w:p w14:paraId="72C170B2" w14:textId="43F4468C" w:rsidR="00C52026" w:rsidRDefault="00C52026" w:rsidP="00585F56">
      <w:pPr>
        <w:pStyle w:val="ListParagraph"/>
        <w:numPr>
          <w:ilvl w:val="1"/>
          <w:numId w:val="2"/>
        </w:numPr>
        <w:spacing w:after="0" w:line="360" w:lineRule="auto"/>
        <w:ind w:left="1434" w:hanging="357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FF0000"/>
          <w:sz w:val="24"/>
          <w:szCs w:val="24"/>
        </w:rPr>
        <w:t xml:space="preserve">Any roles not mentioned in §4.1 &amp; §4.2 shall not be elected, nor will exist as a committee or Executive committee </w:t>
      </w:r>
      <w:r w:rsidR="00447C76">
        <w:rPr>
          <w:rFonts w:ascii="Angsana New" w:hAnsi="Angsana New" w:cs="Angsana New"/>
          <w:color w:val="FF0000"/>
          <w:sz w:val="24"/>
          <w:szCs w:val="24"/>
        </w:rPr>
        <w:t>role</w:t>
      </w:r>
      <w:r>
        <w:rPr>
          <w:rFonts w:ascii="Angsana New" w:hAnsi="Angsana New" w:cs="Angsana New"/>
          <w:color w:val="FF0000"/>
          <w:sz w:val="24"/>
          <w:szCs w:val="24"/>
        </w:rPr>
        <w:t xml:space="preserve">. </w:t>
      </w:r>
    </w:p>
    <w:p w14:paraId="3F0791CE" w14:textId="77777777" w:rsidR="00B01310" w:rsidRPr="00585F56" w:rsidRDefault="0004270B" w:rsidP="00585F56">
      <w:pPr>
        <w:pStyle w:val="ListParagraph"/>
        <w:numPr>
          <w:ilvl w:val="0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Meetings</w:t>
      </w:r>
    </w:p>
    <w:p w14:paraId="32294420" w14:textId="6D67C4AC" w:rsidR="00B01310" w:rsidRPr="00585F56" w:rsidRDefault="0004270B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Committee </w:t>
      </w:r>
      <w:r w:rsidR="00C7380A" w:rsidRPr="002E25E7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00C7380A" w:rsidRPr="002E25E7">
        <w:rPr>
          <w:rFonts w:ascii="Angsana New" w:hAnsi="Angsana New" w:cs="Angsana New" w:hint="cs"/>
          <w:color w:val="FF0000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>Meetings</w:t>
      </w:r>
    </w:p>
    <w:p w14:paraId="06EA693B" w14:textId="5229EC1E" w:rsidR="00B01310" w:rsidRPr="00585F56" w:rsidRDefault="64ADC449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Committee</w:t>
      </w:r>
      <w:r w:rsidR="00C7380A">
        <w:rPr>
          <w:rFonts w:ascii="Angsana New" w:hAnsi="Angsana New" w:cs="Angsana New"/>
          <w:sz w:val="24"/>
          <w:szCs w:val="24"/>
        </w:rPr>
        <w:t xml:space="preserve"> </w:t>
      </w:r>
      <w:r w:rsidRPr="00585F56">
        <w:rPr>
          <w:rFonts w:ascii="Angsana New" w:hAnsi="Angsana New" w:cs="Angsana New" w:hint="cs"/>
          <w:sz w:val="24"/>
          <w:szCs w:val="24"/>
        </w:rPr>
        <w:t xml:space="preserve">shall hold regular </w:t>
      </w:r>
      <w:proofErr w:type="spellStart"/>
      <w:r w:rsidRPr="00585F56">
        <w:rPr>
          <w:rFonts w:ascii="Angsana New" w:hAnsi="Angsana New" w:cs="Angsana New" w:hint="cs"/>
          <w:sz w:val="24"/>
          <w:szCs w:val="24"/>
        </w:rPr>
        <w:t>minuted</w:t>
      </w:r>
      <w:proofErr w:type="spellEnd"/>
      <w:r w:rsidRPr="00585F56">
        <w:rPr>
          <w:rFonts w:ascii="Angsana New" w:hAnsi="Angsana New" w:cs="Angsana New" w:hint="cs"/>
          <w:sz w:val="24"/>
          <w:szCs w:val="24"/>
        </w:rPr>
        <w:t xml:space="preserve"> meetings.</w:t>
      </w:r>
    </w:p>
    <w:p w14:paraId="69DC11AA" w14:textId="77777777" w:rsidR="00B01310" w:rsidRPr="00585F56" w:rsidRDefault="0004270B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Quoracy of Committee meetings shall be 50% of the executive committee plus one.</w:t>
      </w:r>
    </w:p>
    <w:p w14:paraId="61CA7538" w14:textId="77777777" w:rsidR="00B01310" w:rsidRPr="00585F56" w:rsidRDefault="00D2130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Any member of the group is entitled to attend any committee meeting, unless it is a closed meeting</w:t>
      </w:r>
    </w:p>
    <w:p w14:paraId="287B6250" w14:textId="77777777" w:rsidR="00B01310" w:rsidRPr="00585F56" w:rsidRDefault="00D21307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Annual General Meeting</w:t>
      </w:r>
    </w:p>
    <w:p w14:paraId="2700696B" w14:textId="77777777" w:rsidR="00B01310" w:rsidRPr="00585F56" w:rsidRDefault="64ADC449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The group will hold an AGM before the end of Term 3, during which the following will take place: </w:t>
      </w:r>
    </w:p>
    <w:p w14:paraId="01A4BB67" w14:textId="7C6D2693" w:rsidR="00B01310" w:rsidRPr="00585F56" w:rsidRDefault="00B51D48" w:rsidP="00585F56">
      <w:pPr>
        <w:pStyle w:val="ListParagraph"/>
        <w:numPr>
          <w:ilvl w:val="3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e</w:t>
      </w:r>
      <w:r w:rsidR="64ADC449" w:rsidRPr="00585F56">
        <w:rPr>
          <w:rFonts w:ascii="Angsana New" w:hAnsi="Angsana New" w:cs="Angsana New" w:hint="cs"/>
          <w:sz w:val="24"/>
          <w:szCs w:val="24"/>
        </w:rPr>
        <w:t>ach committee</w:t>
      </w:r>
      <w:r w:rsidR="00C52026">
        <w:rPr>
          <w:rFonts w:ascii="Angsana New" w:hAnsi="Angsana New" w:cs="Angsana New"/>
          <w:sz w:val="24"/>
          <w:szCs w:val="24"/>
        </w:rPr>
        <w:t xml:space="preserve"> </w:t>
      </w:r>
      <w:r w:rsidR="00C52026">
        <w:rPr>
          <w:rFonts w:ascii="Angsana New" w:hAnsi="Angsana New" w:cs="Angsana New"/>
          <w:color w:val="FF0000"/>
          <w:sz w:val="24"/>
          <w:szCs w:val="24"/>
        </w:rPr>
        <w:t>&amp; Executive Committee</w:t>
      </w:r>
      <w:r w:rsidR="64ADC449" w:rsidRPr="00585F56">
        <w:rPr>
          <w:rFonts w:ascii="Angsana New" w:hAnsi="Angsana New" w:cs="Angsana New" w:hint="cs"/>
          <w:sz w:val="24"/>
          <w:szCs w:val="24"/>
        </w:rPr>
        <w:t xml:space="preserve"> member will deliver an outgoing report of </w:t>
      </w:r>
      <w:r w:rsidR="00B01310" w:rsidRPr="00585F56">
        <w:rPr>
          <w:rFonts w:ascii="Angsana New" w:hAnsi="Angsana New" w:cs="Angsana New" w:hint="cs"/>
          <w:sz w:val="24"/>
          <w:szCs w:val="24"/>
        </w:rPr>
        <w:t>the year.</w:t>
      </w:r>
    </w:p>
    <w:p w14:paraId="79B2D9D9" w14:textId="12F71D37" w:rsidR="00B01310" w:rsidRPr="00585F56" w:rsidRDefault="64ADC449" w:rsidP="00585F56">
      <w:pPr>
        <w:pStyle w:val="ListParagraph"/>
        <w:numPr>
          <w:ilvl w:val="3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 treasurer will present a report of the financial accounts</w:t>
      </w:r>
    </w:p>
    <w:p w14:paraId="2D287044" w14:textId="0C42F384" w:rsidR="00785A6B" w:rsidRPr="00585F56" w:rsidRDefault="00785A6B" w:rsidP="00585F56">
      <w:pPr>
        <w:pStyle w:val="ListParagraph"/>
        <w:numPr>
          <w:ilvl w:val="3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any constitutional amendments </w:t>
      </w:r>
      <w:r w:rsidR="00C52026">
        <w:rPr>
          <w:rFonts w:ascii="Angsana New" w:hAnsi="Angsana New" w:cs="Angsana New"/>
          <w:color w:val="FF0000"/>
          <w:sz w:val="24"/>
          <w:szCs w:val="24"/>
        </w:rPr>
        <w:t xml:space="preserve">arising two weeks prior to AGM </w:t>
      </w:r>
      <w:r w:rsidRPr="00585F56">
        <w:rPr>
          <w:rFonts w:ascii="Angsana New" w:hAnsi="Angsana New" w:cs="Angsana New" w:hint="cs"/>
          <w:sz w:val="24"/>
          <w:szCs w:val="24"/>
        </w:rPr>
        <w:t>will be voted on</w:t>
      </w:r>
    </w:p>
    <w:p w14:paraId="4AAC760F" w14:textId="644ED3F9" w:rsidR="00B01310" w:rsidRDefault="64ADC449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All members must be given at least two weeks’ notice of this meeting.</w:t>
      </w:r>
    </w:p>
    <w:p w14:paraId="3F26F004" w14:textId="77A36C8E" w:rsidR="009738FC" w:rsidRPr="009738FC" w:rsidRDefault="009738FC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color w:val="FF0000"/>
          <w:sz w:val="24"/>
          <w:szCs w:val="24"/>
        </w:rPr>
      </w:pPr>
      <w:r w:rsidRPr="009738FC">
        <w:rPr>
          <w:rFonts w:ascii="Angsana New" w:hAnsi="Angsana New" w:cs="Angsana New"/>
          <w:color w:val="FF0000"/>
          <w:sz w:val="24"/>
          <w:szCs w:val="24"/>
        </w:rPr>
        <w:t>There is no quoracy requirement for the AGM.</w:t>
      </w:r>
    </w:p>
    <w:p w14:paraId="42D994A2" w14:textId="77777777" w:rsidR="00B01310" w:rsidRPr="00585F56" w:rsidRDefault="64ADC449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Extraordinary General Meetings</w:t>
      </w:r>
    </w:p>
    <w:p w14:paraId="47E2ECB5" w14:textId="36419808" w:rsidR="00B01310" w:rsidRPr="00585F56" w:rsidRDefault="00D2130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 xml:space="preserve">An Extraordinary General Meeting (EGM) for a group may be requested by </w:t>
      </w:r>
      <w:r w:rsidR="00155265">
        <w:rPr>
          <w:rFonts w:ascii="Angsana New" w:hAnsi="Angsana New" w:cs="Angsana New"/>
          <w:sz w:val="24"/>
          <w:szCs w:val="24"/>
        </w:rPr>
        <w:t xml:space="preserve">the Chairman, </w:t>
      </w:r>
      <w:r w:rsidR="00A51B08">
        <w:rPr>
          <w:rFonts w:ascii="Angsana New" w:hAnsi="Angsana New" w:cs="Angsana New"/>
          <w:sz w:val="24"/>
          <w:szCs w:val="24"/>
        </w:rPr>
        <w:t>2/3 of</w:t>
      </w:r>
      <w:r w:rsidRPr="00585F56">
        <w:rPr>
          <w:rFonts w:ascii="Angsana New" w:hAnsi="Angsana New" w:cs="Angsana New" w:hint="cs"/>
          <w:sz w:val="24"/>
          <w:szCs w:val="24"/>
        </w:rPr>
        <w:t xml:space="preserve"> </w:t>
      </w:r>
      <w:r w:rsidR="00C52026" w:rsidRPr="00C52026">
        <w:rPr>
          <w:rFonts w:ascii="Angsana New" w:hAnsi="Angsana New" w:cs="Angsana New"/>
          <w:color w:val="FF0000"/>
          <w:sz w:val="24"/>
          <w:szCs w:val="24"/>
        </w:rPr>
        <w:t>Executive C</w:t>
      </w:r>
      <w:r w:rsidR="00C52026" w:rsidRPr="00C52026">
        <w:rPr>
          <w:rFonts w:ascii="Angsana New" w:hAnsi="Angsana New" w:cs="Angsana New" w:hint="cs"/>
          <w:color w:val="FF0000"/>
          <w:sz w:val="24"/>
          <w:szCs w:val="24"/>
        </w:rPr>
        <w:t>ommittee</w:t>
      </w:r>
      <w:r w:rsidR="00C52026" w:rsidRPr="00C52026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="00155265">
        <w:rPr>
          <w:rFonts w:ascii="Angsana New" w:hAnsi="Angsana New" w:cs="Angsana New"/>
          <w:sz w:val="24"/>
          <w:szCs w:val="24"/>
        </w:rPr>
        <w:t>voting in the affirmative</w:t>
      </w:r>
      <w:r w:rsidRPr="00585F56">
        <w:rPr>
          <w:rFonts w:ascii="Angsana New" w:hAnsi="Angsana New" w:cs="Angsana New" w:hint="cs"/>
          <w:sz w:val="24"/>
          <w:szCs w:val="24"/>
        </w:rPr>
        <w:t xml:space="preserve"> or at least 10% of the group’s membership. </w:t>
      </w:r>
    </w:p>
    <w:p w14:paraId="27B8874A" w14:textId="77777777" w:rsidR="00B01310" w:rsidRPr="00585F56" w:rsidRDefault="00D21307" w:rsidP="00585F56">
      <w:pPr>
        <w:pStyle w:val="ListParagraph"/>
        <w:numPr>
          <w:ilvl w:val="2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There must be a notice period of at least 24 hours before the EGM and all members of the group must be informed.</w:t>
      </w:r>
    </w:p>
    <w:p w14:paraId="1897EBB4" w14:textId="4CF32AAA" w:rsidR="00D21307" w:rsidRPr="00585F56" w:rsidRDefault="00D21307" w:rsidP="00585F56">
      <w:pPr>
        <w:pStyle w:val="ListParagraph"/>
        <w:numPr>
          <w:ilvl w:val="1"/>
          <w:numId w:val="2"/>
        </w:numPr>
        <w:spacing w:after="0" w:line="360" w:lineRule="auto"/>
        <w:rPr>
          <w:rFonts w:ascii="Angsana New" w:hAnsi="Angsana New" w:cs="Angsana New"/>
          <w:sz w:val="24"/>
          <w:szCs w:val="24"/>
        </w:rPr>
      </w:pPr>
      <w:r w:rsidRPr="00585F56">
        <w:rPr>
          <w:rFonts w:ascii="Angsana New" w:hAnsi="Angsana New" w:cs="Angsana New" w:hint="cs"/>
          <w:sz w:val="24"/>
          <w:szCs w:val="24"/>
        </w:rPr>
        <w:t>Quoracy of an AGM or an EGM will be 20% of the group’s membership.</w:t>
      </w:r>
    </w:p>
    <w:p w14:paraId="039DD212" w14:textId="096F33D9" w:rsidR="00BA42D7" w:rsidRPr="00F40010" w:rsidRDefault="00BA42D7" w:rsidP="00BA42D7">
      <w:pPr>
        <w:rPr>
          <w:rFonts w:cstheme="minorHAnsi"/>
        </w:rPr>
      </w:pPr>
    </w:p>
    <w:sectPr w:rsidR="00BA42D7" w:rsidRPr="00F4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utura Bk B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10"/>
    <w:multiLevelType w:val="hybridMultilevel"/>
    <w:tmpl w:val="7AD23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914"/>
    <w:multiLevelType w:val="multilevel"/>
    <w:tmpl w:val="15468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2" w15:restartNumberingAfterBreak="0">
    <w:nsid w:val="119364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84AEB"/>
    <w:multiLevelType w:val="multilevel"/>
    <w:tmpl w:val="06DA3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7C416B1"/>
    <w:multiLevelType w:val="multilevel"/>
    <w:tmpl w:val="339E9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7AE3504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F24598"/>
    <w:multiLevelType w:val="hybridMultilevel"/>
    <w:tmpl w:val="36329D86"/>
    <w:lvl w:ilvl="0" w:tplc="9A7ADAA2">
      <w:start w:val="1"/>
      <w:numFmt w:val="decimal"/>
      <w:lvlText w:val="%1."/>
      <w:lvlJc w:val="left"/>
      <w:pPr>
        <w:ind w:left="720" w:hanging="360"/>
      </w:pPr>
    </w:lvl>
    <w:lvl w:ilvl="1" w:tplc="30C08B6E">
      <w:start w:val="1"/>
      <w:numFmt w:val="lowerLetter"/>
      <w:lvlText w:val="%2."/>
      <w:lvlJc w:val="left"/>
      <w:pPr>
        <w:ind w:left="1440" w:hanging="360"/>
      </w:pPr>
    </w:lvl>
    <w:lvl w:ilvl="2" w:tplc="7B363416">
      <w:start w:val="1"/>
      <w:numFmt w:val="lowerRoman"/>
      <w:lvlText w:val="%3."/>
      <w:lvlJc w:val="right"/>
      <w:pPr>
        <w:ind w:left="2160" w:hanging="180"/>
      </w:pPr>
    </w:lvl>
    <w:lvl w:ilvl="3" w:tplc="A50E9218">
      <w:start w:val="1"/>
      <w:numFmt w:val="decimal"/>
      <w:lvlText w:val="%4."/>
      <w:lvlJc w:val="left"/>
      <w:pPr>
        <w:ind w:left="2880" w:hanging="360"/>
      </w:pPr>
    </w:lvl>
    <w:lvl w:ilvl="4" w:tplc="06C65C4C">
      <w:start w:val="1"/>
      <w:numFmt w:val="lowerLetter"/>
      <w:lvlText w:val="%5."/>
      <w:lvlJc w:val="left"/>
      <w:pPr>
        <w:ind w:left="3600" w:hanging="360"/>
      </w:pPr>
    </w:lvl>
    <w:lvl w:ilvl="5" w:tplc="4FF28EF2">
      <w:start w:val="1"/>
      <w:numFmt w:val="lowerRoman"/>
      <w:lvlText w:val="%6."/>
      <w:lvlJc w:val="right"/>
      <w:pPr>
        <w:ind w:left="4320" w:hanging="180"/>
      </w:pPr>
    </w:lvl>
    <w:lvl w:ilvl="6" w:tplc="66809E06">
      <w:start w:val="1"/>
      <w:numFmt w:val="decimal"/>
      <w:lvlText w:val="%7."/>
      <w:lvlJc w:val="left"/>
      <w:pPr>
        <w:ind w:left="5040" w:hanging="360"/>
      </w:pPr>
    </w:lvl>
    <w:lvl w:ilvl="7" w:tplc="BB44B59C">
      <w:start w:val="1"/>
      <w:numFmt w:val="lowerLetter"/>
      <w:lvlText w:val="%8."/>
      <w:lvlJc w:val="left"/>
      <w:pPr>
        <w:ind w:left="5760" w:hanging="360"/>
      </w:pPr>
    </w:lvl>
    <w:lvl w:ilvl="8" w:tplc="D818C1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A502E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766F28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60"/>
    <w:rsid w:val="0000094C"/>
    <w:rsid w:val="000058BE"/>
    <w:rsid w:val="000239BD"/>
    <w:rsid w:val="00035D08"/>
    <w:rsid w:val="00037932"/>
    <w:rsid w:val="0004270B"/>
    <w:rsid w:val="00052402"/>
    <w:rsid w:val="00063E77"/>
    <w:rsid w:val="0008488E"/>
    <w:rsid w:val="000C5DCE"/>
    <w:rsid w:val="000C63DC"/>
    <w:rsid w:val="000D158F"/>
    <w:rsid w:val="000F36E4"/>
    <w:rsid w:val="000F55C4"/>
    <w:rsid w:val="00153B4C"/>
    <w:rsid w:val="00155265"/>
    <w:rsid w:val="001B4F44"/>
    <w:rsid w:val="00237A6C"/>
    <w:rsid w:val="002720FB"/>
    <w:rsid w:val="002877BC"/>
    <w:rsid w:val="00295A90"/>
    <w:rsid w:val="002C543D"/>
    <w:rsid w:val="002E25E7"/>
    <w:rsid w:val="003525AB"/>
    <w:rsid w:val="003B7EC6"/>
    <w:rsid w:val="003D2A15"/>
    <w:rsid w:val="003D2AEC"/>
    <w:rsid w:val="003E3CF4"/>
    <w:rsid w:val="004042A8"/>
    <w:rsid w:val="004133D3"/>
    <w:rsid w:val="00447C76"/>
    <w:rsid w:val="00463FBF"/>
    <w:rsid w:val="004D191C"/>
    <w:rsid w:val="00526F8A"/>
    <w:rsid w:val="00585F56"/>
    <w:rsid w:val="005D060C"/>
    <w:rsid w:val="005F684F"/>
    <w:rsid w:val="00624B54"/>
    <w:rsid w:val="006673AD"/>
    <w:rsid w:val="00672777"/>
    <w:rsid w:val="00673668"/>
    <w:rsid w:val="006D78A7"/>
    <w:rsid w:val="007319CA"/>
    <w:rsid w:val="00785A6B"/>
    <w:rsid w:val="007B0453"/>
    <w:rsid w:val="007C27FE"/>
    <w:rsid w:val="007E0FFD"/>
    <w:rsid w:val="00800B78"/>
    <w:rsid w:val="00871D66"/>
    <w:rsid w:val="008C6818"/>
    <w:rsid w:val="009158B2"/>
    <w:rsid w:val="009738FC"/>
    <w:rsid w:val="00975D2C"/>
    <w:rsid w:val="009A1B60"/>
    <w:rsid w:val="009B4C23"/>
    <w:rsid w:val="009D07EF"/>
    <w:rsid w:val="00A1060D"/>
    <w:rsid w:val="00A51B08"/>
    <w:rsid w:val="00A558DD"/>
    <w:rsid w:val="00AE22AD"/>
    <w:rsid w:val="00B01310"/>
    <w:rsid w:val="00B13B88"/>
    <w:rsid w:val="00B31A30"/>
    <w:rsid w:val="00B51D48"/>
    <w:rsid w:val="00B7650E"/>
    <w:rsid w:val="00B861E7"/>
    <w:rsid w:val="00BA42D7"/>
    <w:rsid w:val="00BB0536"/>
    <w:rsid w:val="00BB7910"/>
    <w:rsid w:val="00C0469B"/>
    <w:rsid w:val="00C469EF"/>
    <w:rsid w:val="00C52026"/>
    <w:rsid w:val="00C7380A"/>
    <w:rsid w:val="00C82BA2"/>
    <w:rsid w:val="00C94445"/>
    <w:rsid w:val="00CA79F2"/>
    <w:rsid w:val="00CC65D4"/>
    <w:rsid w:val="00D21307"/>
    <w:rsid w:val="00DE290C"/>
    <w:rsid w:val="00E050E8"/>
    <w:rsid w:val="00E82D0A"/>
    <w:rsid w:val="00F050E7"/>
    <w:rsid w:val="00F34B58"/>
    <w:rsid w:val="00F40010"/>
    <w:rsid w:val="00F50AAE"/>
    <w:rsid w:val="00F91BC1"/>
    <w:rsid w:val="00FC3969"/>
    <w:rsid w:val="0CB4E328"/>
    <w:rsid w:val="11BFF2DD"/>
    <w:rsid w:val="1B9FA637"/>
    <w:rsid w:val="1FBA0C56"/>
    <w:rsid w:val="1FE136BE"/>
    <w:rsid w:val="267E08AF"/>
    <w:rsid w:val="28C41357"/>
    <w:rsid w:val="2F9419E4"/>
    <w:rsid w:val="4037F703"/>
    <w:rsid w:val="4B4FB491"/>
    <w:rsid w:val="600196BE"/>
    <w:rsid w:val="61FBF169"/>
    <w:rsid w:val="64ADC449"/>
    <w:rsid w:val="68179C70"/>
    <w:rsid w:val="793ACA47"/>
    <w:rsid w:val="7985C265"/>
    <w:rsid w:val="7CE8FA87"/>
    <w:rsid w:val="7DB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A50D"/>
  <w15:chartTrackingRefBased/>
  <w15:docId w15:val="{0EDF41E3-C9C4-46F6-BEA6-BB1A8AE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B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tters">
    <w:name w:val="Letters"/>
    <w:basedOn w:val="Normal"/>
    <w:rsid w:val="00E050E8"/>
    <w:pPr>
      <w:ind w:left="864" w:hanging="432"/>
      <w:jc w:val="both"/>
    </w:pPr>
    <w:rPr>
      <w:rFonts w:ascii="Futura Bk BT" w:hAnsi="Futura Bk BT"/>
      <w:sz w:val="22"/>
      <w:szCs w:val="20"/>
    </w:rPr>
  </w:style>
  <w:style w:type="paragraph" w:customStyle="1" w:styleId="Subheading">
    <w:name w:val="Subheading"/>
    <w:basedOn w:val="Normal"/>
    <w:rsid w:val="00E050E8"/>
    <w:pPr>
      <w:pBdr>
        <w:bottom w:val="single" w:sz="4" w:space="1" w:color="auto"/>
      </w:pBdr>
      <w:ind w:left="432" w:hanging="432"/>
      <w:jc w:val="both"/>
    </w:pPr>
    <w:rPr>
      <w:rFonts w:ascii="Futura Bk BT" w:hAnsi="Futura Bk BT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70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270B"/>
    <w:rPr>
      <w:rFonts w:eastAsiaTheme="minorEastAsia"/>
      <w:sz w:val="24"/>
      <w:szCs w:val="24"/>
    </w:rPr>
  </w:style>
  <w:style w:type="paragraph" w:customStyle="1" w:styleId="Default">
    <w:name w:val="Default"/>
    <w:rsid w:val="00975D2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5610e5-b06f-4a70-b273-e7d284c1424d" xsi:nil="true"/>
    <TaxCatchAll xmlns="adb425c4-9699-4fef-b7c8-000e0c70b6c4" xsi:nil="true"/>
    <lcf76f155ced4ddcb4097134ff3c332f xmlns="5b5610e5-b06f-4a70-b273-e7d284c1424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26E59EDFC9641AA7BF687D9C8D552" ma:contentTypeVersion="17" ma:contentTypeDescription="Create a new document." ma:contentTypeScope="" ma:versionID="3ab8a186118cf69b4ef93f58151dd9de">
  <xsd:schema xmlns:xsd="http://www.w3.org/2001/XMLSchema" xmlns:xs="http://www.w3.org/2001/XMLSchema" xmlns:p="http://schemas.microsoft.com/office/2006/metadata/properties" xmlns:ns2="adb425c4-9699-4fef-b7c8-000e0c70b6c4" xmlns:ns3="5b5610e5-b06f-4a70-b273-e7d284c1424d" targetNamespace="http://schemas.microsoft.com/office/2006/metadata/properties" ma:root="true" ma:fieldsID="4e247d7878d071d623970ea95710c931" ns2:_="" ns3:_="">
    <xsd:import namespace="adb425c4-9699-4fef-b7c8-000e0c70b6c4"/>
    <xsd:import namespace="5b5610e5-b06f-4a70-b273-e7d284c14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25c4-9699-4fef-b7c8-000e0c70b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c2007-7490-406d-b2ed-0d127f5c34fa}" ma:internalName="TaxCatchAll" ma:showField="CatchAllData" ma:web="adb425c4-9699-4fef-b7c8-000e0c70b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10e5-b06f-4a70-b273-e7d284c14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db26f-08d8-42d0-8005-a15fb23c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D2A9D-7F0B-4346-95DF-C1A0464FD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5625D-2E89-44AE-BCFF-1F7F179E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74E61-F7C0-40B4-A2B6-CD4AC7BFE980}">
  <ds:schemaRefs>
    <ds:schemaRef ds:uri="http://schemas.microsoft.com/office/2006/metadata/properties"/>
    <ds:schemaRef ds:uri="http://schemas.microsoft.com/office/infopath/2007/PartnerControls"/>
    <ds:schemaRef ds:uri="5b5610e5-b06f-4a70-b273-e7d284c1424d"/>
  </ds:schemaRefs>
</ds:datastoreItem>
</file>

<file path=customXml/itemProps4.xml><?xml version="1.0" encoding="utf-8"?>
<ds:datastoreItem xmlns:ds="http://schemas.openxmlformats.org/officeDocument/2006/customXml" ds:itemID="{F71DB161-1D04-41FA-9CFB-4C14E5A0C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McDonagh</dc:creator>
  <cp:keywords/>
  <dc:description/>
  <cp:lastModifiedBy>Lauren Forrow</cp:lastModifiedBy>
  <cp:revision>2</cp:revision>
  <dcterms:created xsi:type="dcterms:W3CDTF">2022-03-14T11:20:00Z</dcterms:created>
  <dcterms:modified xsi:type="dcterms:W3CDTF">2022-03-14T11:20:00Z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0x0101004AC26E59EDFC9641AA7BF687D9C8D552</vt:lpwstr>
  </property>
</Properties>
</file>