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1623916D" w:rsidR="00F050E7" w:rsidRPr="00F40010" w:rsidRDefault="1FE136BE" w:rsidP="61FBF169">
      <w:pPr>
        <w:pStyle w:val="ListParagraph"/>
        <w:numPr>
          <w:ilvl w:val="1"/>
          <w:numId w:val="2"/>
        </w:numPr>
        <w:spacing w:after="0" w:line="360" w:lineRule="auto"/>
      </w:pPr>
      <w:r w:rsidRPr="61FBF169">
        <w:t xml:space="preserve">The name of the group shall be </w:t>
      </w:r>
      <w:r w:rsidR="00B26848">
        <w:rPr>
          <w:i/>
          <w:iCs/>
          <w:color w:val="6FAC47"/>
          <w:highlight w:val="yellow"/>
        </w:rPr>
        <w:t>Pole fitness society</w:t>
      </w:r>
      <w:r w:rsidRPr="61FBF169">
        <w:rPr>
          <w:highlight w:val="yellow"/>
        </w:rPr>
        <w:t>,</w:t>
      </w:r>
      <w:r w:rsidRPr="61FBF169">
        <w:t xml:space="preserve"> hereafter referred to as ‘the group’.</w:t>
      </w:r>
    </w:p>
    <w:p w14:paraId="36578654" w14:textId="1BC8BAA5"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312A47">
        <w:rPr>
          <w:i/>
          <w:iCs/>
          <w:color w:val="00B050"/>
          <w:highlight w:val="yellow"/>
        </w:rPr>
        <w:t>3</w:t>
      </w:r>
      <w:r w:rsidR="00B26848" w:rsidRPr="006B2419">
        <w:rPr>
          <w:i/>
          <w:iCs/>
          <w:color w:val="00B050"/>
          <w:highlight w:val="yellow"/>
        </w:rPr>
        <w:t>/0</w:t>
      </w:r>
      <w:r w:rsidR="00312A47">
        <w:rPr>
          <w:i/>
          <w:iCs/>
          <w:color w:val="00B050"/>
          <w:highlight w:val="yellow"/>
        </w:rPr>
        <w:t>4</w:t>
      </w:r>
      <w:r w:rsidR="00B26848" w:rsidRPr="006B2419">
        <w:rPr>
          <w:i/>
          <w:iCs/>
          <w:color w:val="00B050"/>
          <w:highlight w:val="yellow"/>
        </w:rPr>
        <w:t>/202</w:t>
      </w:r>
      <w:r w:rsidR="00312A47">
        <w:rPr>
          <w:i/>
          <w:iCs/>
          <w:color w:val="00B050"/>
          <w:highlight w:val="yellow"/>
        </w:rPr>
        <w:t>1</w:t>
      </w:r>
      <w:r w:rsidR="00B26848" w:rsidRPr="006B2419">
        <w:rPr>
          <w:i/>
          <w:iCs/>
          <w:color w:val="00B050"/>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756C0D7B" w:rsidR="00E050E8" w:rsidRPr="006B2419" w:rsidRDefault="00E82D0A" w:rsidP="006B2419">
      <w:pPr>
        <w:pStyle w:val="ListParagraph"/>
        <w:numPr>
          <w:ilvl w:val="1"/>
          <w:numId w:val="2"/>
        </w:numPr>
        <w:spacing w:after="0" w:line="360" w:lineRule="auto"/>
        <w:rPr>
          <w:i/>
          <w:iCs/>
          <w:color w:val="92D050"/>
          <w:highlight w:val="yellow"/>
        </w:rPr>
      </w:pPr>
      <w:r w:rsidRPr="006B2419">
        <w:rPr>
          <w:i/>
          <w:iCs/>
          <w:color w:val="92D050"/>
          <w:highlight w:val="yellow"/>
        </w:rPr>
        <w:t xml:space="preserve"> </w:t>
      </w:r>
      <w:r w:rsidR="006B2419" w:rsidRPr="006B2419">
        <w:rPr>
          <w:i/>
          <w:iCs/>
          <w:color w:val="92D050"/>
          <w:highlight w:val="yellow"/>
        </w:rPr>
        <w:t>Teach pole fitness. Pole fitness has massively increased in popularity as a mainstream form of exercise in recent years. It is a unique whole body workout which builds upper body and core strength, as well as improving stamina, coordination and flexibility. We strive to deliver high quality teaching.</w:t>
      </w:r>
    </w:p>
    <w:p w14:paraId="79710E1B" w14:textId="7E2E6062" w:rsidR="00E82D0A" w:rsidRPr="006B2419" w:rsidRDefault="006B2419" w:rsidP="61FBF169">
      <w:pPr>
        <w:pStyle w:val="ListParagraph"/>
        <w:numPr>
          <w:ilvl w:val="1"/>
          <w:numId w:val="2"/>
        </w:numPr>
        <w:spacing w:after="0" w:line="360" w:lineRule="auto"/>
        <w:rPr>
          <w:i/>
          <w:iCs/>
          <w:color w:val="92D050"/>
          <w:highlight w:val="yellow"/>
        </w:rPr>
      </w:pPr>
      <w:r w:rsidRPr="006B2419">
        <w:rPr>
          <w:i/>
          <w:iCs/>
          <w:color w:val="92D050"/>
          <w:highlight w:val="yellow"/>
        </w:rPr>
        <w:t>Provide an encouraging, welcoming environment. We pride ourselves as being warm, welcoming and encouraging. Our motto is All Bodies Welcome - we accept absolutely anyone into the society, regardless of ethnicity, gender, sexual preferences, size or previous experience.</w:t>
      </w:r>
    </w:p>
    <w:p w14:paraId="1E5731CF" w14:textId="2FDB937A" w:rsidR="00F40010" w:rsidRPr="006B2419" w:rsidRDefault="00E82D0A" w:rsidP="61FBF169">
      <w:pPr>
        <w:pStyle w:val="ListParagraph"/>
        <w:numPr>
          <w:ilvl w:val="1"/>
          <w:numId w:val="2"/>
        </w:numPr>
        <w:spacing w:after="0" w:line="360" w:lineRule="auto"/>
        <w:rPr>
          <w:i/>
          <w:iCs/>
          <w:color w:val="92D050"/>
          <w:highlight w:val="yellow"/>
        </w:rPr>
      </w:pPr>
      <w:r w:rsidRPr="006B2419">
        <w:rPr>
          <w:i/>
          <w:iCs/>
          <w:color w:val="92D050"/>
          <w:highlight w:val="yellow"/>
        </w:rPr>
        <w:t xml:space="preserve"> </w:t>
      </w:r>
      <w:r w:rsidR="006B2419" w:rsidRPr="006B2419">
        <w:rPr>
          <w:i/>
          <w:iCs/>
          <w:color w:val="92D050"/>
          <w:highlight w:val="yellow"/>
        </w:rPr>
        <w:t>Build friendships and put a strong emphasis on bonding. We will focus on providing a range of affordable night and day time socials, which ensures that they are inclusive of different people’s needs.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lastRenderedPageBreak/>
        <w:t>Treasurer</w:t>
      </w:r>
    </w:p>
    <w:p w14:paraId="7180C278" w14:textId="710584B0" w:rsidR="002877BC" w:rsidRPr="00E82D0A" w:rsidRDefault="00B26848" w:rsidP="61FBF169">
      <w:pPr>
        <w:pStyle w:val="ListParagraph"/>
        <w:numPr>
          <w:ilvl w:val="2"/>
          <w:numId w:val="2"/>
        </w:numPr>
        <w:spacing w:after="0" w:line="360" w:lineRule="auto"/>
        <w:rPr>
          <w:highlight w:val="yellow"/>
        </w:rPr>
      </w:pPr>
      <w:r>
        <w:rPr>
          <w:i/>
          <w:iCs/>
          <w:color w:val="6FAC47"/>
          <w:highlight w:val="yellow"/>
        </w:rPr>
        <w:t>Vice 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649BBE3A" w:rsidR="00E82D0A" w:rsidRPr="00E82D0A" w:rsidRDefault="00B26848" w:rsidP="61FBF169">
      <w:pPr>
        <w:pStyle w:val="ListParagraph"/>
        <w:numPr>
          <w:ilvl w:val="2"/>
          <w:numId w:val="2"/>
        </w:numPr>
        <w:spacing w:after="0" w:line="360" w:lineRule="auto"/>
        <w:rPr>
          <w:highlight w:val="yellow"/>
        </w:rPr>
      </w:pPr>
      <w:r>
        <w:rPr>
          <w:i/>
          <w:iCs/>
          <w:color w:val="6FAC47"/>
          <w:highlight w:val="yellow"/>
        </w:rPr>
        <w:t xml:space="preserve">Events secretary </w:t>
      </w:r>
    </w:p>
    <w:p w14:paraId="3206AC8C" w14:textId="09FF34CC" w:rsidR="00E82D0A" w:rsidRPr="00E82D0A" w:rsidRDefault="00B26848" w:rsidP="61FBF169">
      <w:pPr>
        <w:pStyle w:val="ListParagraph"/>
        <w:numPr>
          <w:ilvl w:val="2"/>
          <w:numId w:val="2"/>
        </w:numPr>
        <w:spacing w:after="0" w:line="360" w:lineRule="auto"/>
        <w:rPr>
          <w:highlight w:val="yellow"/>
        </w:rPr>
      </w:pPr>
      <w:r>
        <w:rPr>
          <w:i/>
          <w:iCs/>
          <w:color w:val="6FAC47"/>
          <w:highlight w:val="yellow"/>
        </w:rPr>
        <w:t xml:space="preserve">Competition secretary </w:t>
      </w:r>
    </w:p>
    <w:p w14:paraId="6A195C15" w14:textId="2B0C1D50" w:rsidR="00E82D0A" w:rsidRPr="00E82D0A" w:rsidRDefault="00B26848" w:rsidP="61FBF169">
      <w:pPr>
        <w:pStyle w:val="ListParagraph"/>
        <w:numPr>
          <w:ilvl w:val="2"/>
          <w:numId w:val="2"/>
        </w:numPr>
        <w:spacing w:after="0" w:line="360" w:lineRule="auto"/>
        <w:rPr>
          <w:highlight w:val="yellow"/>
        </w:rPr>
      </w:pPr>
      <w:r>
        <w:rPr>
          <w:i/>
          <w:iCs/>
          <w:color w:val="6FAC47"/>
          <w:highlight w:val="yellow"/>
        </w:rPr>
        <w:t>Choreographe</w:t>
      </w:r>
      <w:r w:rsidR="00312A47">
        <w:rPr>
          <w:i/>
          <w:iCs/>
          <w:color w:val="6FAC47"/>
          <w:highlight w:val="yellow"/>
        </w:rPr>
        <w:t>r 1</w:t>
      </w:r>
    </w:p>
    <w:p w14:paraId="2AEB3CC0" w14:textId="05913F06" w:rsidR="00312A47" w:rsidRPr="00312A47" w:rsidRDefault="00312A47" w:rsidP="00312A47">
      <w:pPr>
        <w:pStyle w:val="ListParagraph"/>
        <w:numPr>
          <w:ilvl w:val="2"/>
          <w:numId w:val="2"/>
        </w:numPr>
        <w:spacing w:after="0" w:line="360" w:lineRule="auto"/>
        <w:rPr>
          <w:highlight w:val="yellow"/>
        </w:rPr>
      </w:pPr>
      <w:r>
        <w:rPr>
          <w:i/>
          <w:iCs/>
          <w:color w:val="6FAC47"/>
          <w:highlight w:val="yellow"/>
        </w:rPr>
        <w:t>Choreographer 2</w:t>
      </w:r>
    </w:p>
    <w:p w14:paraId="1D8655DD" w14:textId="499B7F0C" w:rsidR="00312A47" w:rsidRPr="00E82D0A" w:rsidRDefault="00312A47" w:rsidP="00312A47">
      <w:pPr>
        <w:pStyle w:val="ListParagraph"/>
        <w:numPr>
          <w:ilvl w:val="2"/>
          <w:numId w:val="2"/>
        </w:numPr>
        <w:spacing w:after="0" w:line="360" w:lineRule="auto"/>
        <w:rPr>
          <w:highlight w:val="yellow"/>
        </w:rPr>
      </w:pPr>
      <w:r>
        <w:rPr>
          <w:i/>
          <w:iCs/>
          <w:color w:val="6FAC47"/>
          <w:highlight w:val="yellow"/>
        </w:rPr>
        <w:t>Social Secretary 1</w:t>
      </w:r>
    </w:p>
    <w:p w14:paraId="4598B708" w14:textId="77D8792F" w:rsidR="00312A47" w:rsidRPr="00E82D0A" w:rsidRDefault="00312A47" w:rsidP="00312A47">
      <w:pPr>
        <w:pStyle w:val="ListParagraph"/>
        <w:numPr>
          <w:ilvl w:val="2"/>
          <w:numId w:val="2"/>
        </w:numPr>
        <w:spacing w:after="0" w:line="360" w:lineRule="auto"/>
        <w:rPr>
          <w:highlight w:val="yellow"/>
        </w:rPr>
      </w:pPr>
      <w:r>
        <w:rPr>
          <w:i/>
          <w:iCs/>
          <w:color w:val="6FAC47"/>
          <w:highlight w:val="yellow"/>
        </w:rPr>
        <w:t>Social secretary 2</w:t>
      </w:r>
    </w:p>
    <w:p w14:paraId="42E082DA" w14:textId="48597506" w:rsidR="00E82D0A" w:rsidRPr="002877BC" w:rsidRDefault="00B26848" w:rsidP="61FBF169">
      <w:pPr>
        <w:pStyle w:val="ListParagraph"/>
        <w:numPr>
          <w:ilvl w:val="2"/>
          <w:numId w:val="2"/>
        </w:numPr>
        <w:spacing w:after="0" w:line="360" w:lineRule="auto"/>
        <w:rPr>
          <w:highlight w:val="yellow"/>
        </w:rPr>
      </w:pPr>
      <w:r>
        <w:rPr>
          <w:i/>
          <w:iCs/>
          <w:color w:val="6FAC47"/>
          <w:highlight w:val="yellow"/>
        </w:rPr>
        <w:t>General Secretary</w:t>
      </w:r>
    </w:p>
    <w:p w14:paraId="65400FE7" w14:textId="11EB3992" w:rsidR="00312A47" w:rsidRPr="00312A47" w:rsidRDefault="00B26848" w:rsidP="61FBF169">
      <w:pPr>
        <w:pStyle w:val="ListParagraph"/>
        <w:numPr>
          <w:ilvl w:val="2"/>
          <w:numId w:val="2"/>
        </w:numPr>
        <w:spacing w:after="0" w:line="360" w:lineRule="auto"/>
        <w:rPr>
          <w:highlight w:val="yellow"/>
        </w:rPr>
      </w:pPr>
      <w:r>
        <w:rPr>
          <w:i/>
          <w:iCs/>
          <w:color w:val="6FAC47"/>
          <w:highlight w:val="yellow"/>
        </w:rPr>
        <w:t>Publicity</w:t>
      </w:r>
      <w:r w:rsidR="00086717">
        <w:rPr>
          <w:i/>
          <w:iCs/>
          <w:color w:val="6FAC47"/>
          <w:highlight w:val="yellow"/>
        </w:rPr>
        <w:t xml:space="preserve"> &amp; Stash </w:t>
      </w:r>
      <w:r w:rsidR="00312A47">
        <w:rPr>
          <w:i/>
          <w:iCs/>
          <w:color w:val="6FAC47"/>
          <w:highlight w:val="yellow"/>
        </w:rPr>
        <w:t xml:space="preserve"> Secretary</w:t>
      </w:r>
      <w:r>
        <w:rPr>
          <w:i/>
          <w:iCs/>
          <w:color w:val="6FAC47"/>
          <w:highlight w:val="yellow"/>
        </w:rPr>
        <w:t xml:space="preserve"> </w:t>
      </w:r>
    </w:p>
    <w:p w14:paraId="29C7A225" w14:textId="07DB30FA" w:rsidR="00312A47" w:rsidRPr="00312A47" w:rsidRDefault="00312A47" w:rsidP="00312A47">
      <w:pPr>
        <w:pStyle w:val="ListParagraph"/>
        <w:numPr>
          <w:ilvl w:val="2"/>
          <w:numId w:val="2"/>
        </w:numPr>
        <w:spacing w:after="0" w:line="360" w:lineRule="auto"/>
        <w:rPr>
          <w:highlight w:val="yellow"/>
        </w:rPr>
      </w:pPr>
      <w:r>
        <w:rPr>
          <w:i/>
          <w:iCs/>
          <w:color w:val="6FAC47"/>
          <w:highlight w:val="yellow"/>
        </w:rPr>
        <w:t>Welfare Secretary</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lastRenderedPageBreak/>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70CED792" w:rsid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4A30F127" w14:textId="0339B56A" w:rsidR="00B26848" w:rsidRPr="00F34B58" w:rsidRDefault="00B26848" w:rsidP="00B26848">
      <w:pPr>
        <w:pStyle w:val="ListParagraph"/>
        <w:numPr>
          <w:ilvl w:val="2"/>
          <w:numId w:val="2"/>
        </w:numPr>
        <w:spacing w:after="0" w:line="360" w:lineRule="auto"/>
      </w:pPr>
      <w:r w:rsidRPr="61FBF169">
        <w:rPr>
          <w:lang w:val="en"/>
        </w:rPr>
        <w:t>They shall have the responsibility to write and sign off financial forms of the society.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355B524F" w:rsidR="00F40010" w:rsidRDefault="00312A47" w:rsidP="61FBF169">
      <w:pPr>
        <w:pStyle w:val="ListParagraph"/>
        <w:numPr>
          <w:ilvl w:val="2"/>
          <w:numId w:val="2"/>
        </w:numPr>
        <w:spacing w:after="0" w:line="360" w:lineRule="auto"/>
      </w:pPr>
      <w:r>
        <w:t>They shall</w:t>
      </w:r>
      <w:r w:rsidR="00CC65D4">
        <w:t xml:space="preserve"> be responsible for all booking </w:t>
      </w:r>
      <w:r w:rsidR="000F55C4">
        <w:t xml:space="preserve">any Guild or university rooms </w:t>
      </w:r>
      <w:r w:rsidR="00CC65D4">
        <w:t>for the group.</w:t>
      </w:r>
    </w:p>
    <w:p w14:paraId="0B717B71" w14:textId="59EAA0E5" w:rsidR="00312A47" w:rsidRPr="00F40010" w:rsidRDefault="00312A47" w:rsidP="00312A47">
      <w:pPr>
        <w:pStyle w:val="ListParagraph"/>
        <w:numPr>
          <w:ilvl w:val="2"/>
          <w:numId w:val="2"/>
        </w:numPr>
        <w:spacing w:after="0" w:line="360" w:lineRule="auto"/>
      </w:pPr>
      <w:r>
        <w:lastRenderedPageBreak/>
        <w:t>They shall be responsible for creating the timetable for classes and adding the tickets for these onto the guild activities system.</w:t>
      </w:r>
    </w:p>
    <w:p w14:paraId="6C5F4F96" w14:textId="28DBCE01" w:rsidR="00E82D0A" w:rsidRPr="00312A47" w:rsidRDefault="00B26848" w:rsidP="61FBF169">
      <w:pPr>
        <w:pStyle w:val="ListParagraph"/>
        <w:numPr>
          <w:ilvl w:val="1"/>
          <w:numId w:val="2"/>
        </w:numPr>
        <w:spacing w:after="0" w:line="360" w:lineRule="auto"/>
        <w:rPr>
          <w:color w:val="000000" w:themeColor="text1"/>
        </w:rPr>
      </w:pPr>
      <w:r w:rsidRPr="00312A47">
        <w:rPr>
          <w:color w:val="000000" w:themeColor="text1"/>
        </w:rPr>
        <w:t xml:space="preserve">Events secretary </w:t>
      </w:r>
    </w:p>
    <w:p w14:paraId="314723A9" w14:textId="06B3C5E5" w:rsidR="00B01310" w:rsidRDefault="00B26848" w:rsidP="61FBF169">
      <w:pPr>
        <w:pStyle w:val="ListParagraph"/>
        <w:numPr>
          <w:ilvl w:val="2"/>
          <w:numId w:val="2"/>
        </w:numPr>
        <w:spacing w:after="0" w:line="360" w:lineRule="auto"/>
      </w:pPr>
      <w:r>
        <w:t>The events secretar</w:t>
      </w:r>
      <w:r w:rsidR="00312A47">
        <w:t>y</w:t>
      </w:r>
      <w:r>
        <w:t xml:space="preserve"> </w:t>
      </w:r>
      <w:r w:rsidR="00312A47">
        <w:t>is</w:t>
      </w:r>
      <w:r>
        <w:t xml:space="preserve"> in charge of organising the societies bi-annual showcase </w:t>
      </w:r>
    </w:p>
    <w:p w14:paraId="7C7FE158" w14:textId="19DB8137" w:rsidR="00B26848" w:rsidRDefault="00B26848" w:rsidP="61FBF169">
      <w:pPr>
        <w:pStyle w:val="ListParagraph"/>
        <w:numPr>
          <w:ilvl w:val="2"/>
          <w:numId w:val="2"/>
        </w:numPr>
        <w:spacing w:after="0" w:line="360" w:lineRule="auto"/>
      </w:pPr>
      <w:r>
        <w:t xml:space="preserve">They shall also be in charge of any additional big events that we decide to take on throughout the year e.g. </w:t>
      </w:r>
      <w:r w:rsidR="00312A47">
        <w:t xml:space="preserve">large </w:t>
      </w:r>
      <w:r>
        <w:t>collaborations with other societies</w:t>
      </w:r>
      <w:r w:rsidR="00312A47">
        <w:t xml:space="preserve"> or big performances.</w:t>
      </w:r>
    </w:p>
    <w:p w14:paraId="32892454" w14:textId="2A56F62F" w:rsidR="00B26848" w:rsidRDefault="00B26848" w:rsidP="00B26848">
      <w:pPr>
        <w:pStyle w:val="ListParagraph"/>
        <w:numPr>
          <w:ilvl w:val="1"/>
          <w:numId w:val="2"/>
        </w:numPr>
        <w:spacing w:after="0" w:line="360" w:lineRule="auto"/>
      </w:pPr>
      <w:r>
        <w:t>Social Secretary</w:t>
      </w:r>
      <w:r w:rsidR="00312A47">
        <w:t xml:space="preserve"> 1</w:t>
      </w:r>
    </w:p>
    <w:p w14:paraId="455AA3F0" w14:textId="1CD43490" w:rsidR="00B26848" w:rsidRDefault="00B26848" w:rsidP="00B26848">
      <w:pPr>
        <w:pStyle w:val="ListParagraph"/>
        <w:numPr>
          <w:ilvl w:val="2"/>
          <w:numId w:val="2"/>
        </w:numPr>
        <w:spacing w:after="0" w:line="360" w:lineRule="auto"/>
      </w:pPr>
      <w:r>
        <w:t>The Social Secretar</w:t>
      </w:r>
      <w:r w:rsidR="00312A47">
        <w:t>y 1</w:t>
      </w:r>
      <w:r>
        <w:t xml:space="preserve"> </w:t>
      </w:r>
      <w:r w:rsidR="00312A47">
        <w:t>will be</w:t>
      </w:r>
      <w:r>
        <w:t xml:space="preserve"> in charge of organising society socials including the bi-annual balls.</w:t>
      </w:r>
    </w:p>
    <w:p w14:paraId="01F220B9" w14:textId="118B3E5E" w:rsidR="00312A47" w:rsidRDefault="00312A47" w:rsidP="00312A47">
      <w:pPr>
        <w:pStyle w:val="ListParagraph"/>
        <w:numPr>
          <w:ilvl w:val="1"/>
          <w:numId w:val="2"/>
        </w:numPr>
        <w:spacing w:after="0" w:line="360" w:lineRule="auto"/>
      </w:pPr>
      <w:r>
        <w:t>Social Secretary 2</w:t>
      </w:r>
    </w:p>
    <w:p w14:paraId="60218B84" w14:textId="33BD4B83" w:rsidR="00312A47" w:rsidRDefault="00312A47" w:rsidP="00312A47">
      <w:pPr>
        <w:pStyle w:val="ListParagraph"/>
        <w:numPr>
          <w:ilvl w:val="2"/>
          <w:numId w:val="2"/>
        </w:numPr>
        <w:spacing w:after="0" w:line="360" w:lineRule="auto"/>
      </w:pPr>
      <w:r>
        <w:t>The Social Secretary 2 will be in charge of organising society socials including the bi-annual balls.</w:t>
      </w:r>
    </w:p>
    <w:p w14:paraId="406D8F35" w14:textId="56794742" w:rsidR="00B26848" w:rsidRDefault="00B26848" w:rsidP="00B26848">
      <w:pPr>
        <w:pStyle w:val="ListParagraph"/>
        <w:numPr>
          <w:ilvl w:val="1"/>
          <w:numId w:val="2"/>
        </w:numPr>
        <w:spacing w:after="0" w:line="360" w:lineRule="auto"/>
      </w:pPr>
      <w:r>
        <w:t xml:space="preserve"> Competition Secretary </w:t>
      </w:r>
    </w:p>
    <w:p w14:paraId="4201E7AE" w14:textId="76189D35" w:rsidR="00B26848" w:rsidRDefault="00B26848" w:rsidP="00B26848">
      <w:pPr>
        <w:pStyle w:val="ListParagraph"/>
        <w:numPr>
          <w:ilvl w:val="2"/>
          <w:numId w:val="2"/>
        </w:numPr>
        <w:spacing w:after="0" w:line="360" w:lineRule="auto"/>
      </w:pPr>
      <w:r>
        <w:t>The competition secretary is in charge of organising the South West Universities Pole Dancing Competition</w:t>
      </w:r>
    </w:p>
    <w:p w14:paraId="2953FCA1" w14:textId="1B1015A2" w:rsidR="00312A47" w:rsidRDefault="00312A47" w:rsidP="00312A47">
      <w:pPr>
        <w:pStyle w:val="ListParagraph"/>
        <w:numPr>
          <w:ilvl w:val="2"/>
          <w:numId w:val="2"/>
        </w:numPr>
        <w:spacing w:after="0" w:line="360" w:lineRule="auto"/>
      </w:pPr>
      <w:r>
        <w:t>They shall be responsible for organising auditions, rehearsal times, organising external coaches (through spin city) and supporting the competition team in any way needed.</w:t>
      </w:r>
    </w:p>
    <w:p w14:paraId="05AF854C" w14:textId="0984ADA2" w:rsidR="00B26848" w:rsidRDefault="00B26848" w:rsidP="00B26848">
      <w:pPr>
        <w:pStyle w:val="ListParagraph"/>
        <w:numPr>
          <w:ilvl w:val="2"/>
          <w:numId w:val="2"/>
        </w:numPr>
        <w:spacing w:after="0" w:line="360" w:lineRule="auto"/>
      </w:pPr>
      <w:r>
        <w:t>If the society make it through to regionals, they will be in charge of organising transport and accommodation for the comp</w:t>
      </w:r>
      <w:r w:rsidR="00312A47">
        <w:t>etition</w:t>
      </w:r>
      <w:r>
        <w:t xml:space="preserve"> team. </w:t>
      </w:r>
    </w:p>
    <w:p w14:paraId="51FD84E8" w14:textId="531A9B54" w:rsidR="00B26848" w:rsidRDefault="00B26848" w:rsidP="00B26848">
      <w:pPr>
        <w:pStyle w:val="ListParagraph"/>
        <w:numPr>
          <w:ilvl w:val="1"/>
          <w:numId w:val="2"/>
        </w:numPr>
        <w:spacing w:after="0" w:line="360" w:lineRule="auto"/>
      </w:pPr>
      <w:r>
        <w:t xml:space="preserve"> Choreographer </w:t>
      </w:r>
      <w:r w:rsidR="00312A47">
        <w:t>1</w:t>
      </w:r>
    </w:p>
    <w:p w14:paraId="18DF5D69" w14:textId="4D2168DB" w:rsidR="00B26848" w:rsidRDefault="00B26848" w:rsidP="00B26848">
      <w:pPr>
        <w:pStyle w:val="ListParagraph"/>
        <w:numPr>
          <w:ilvl w:val="2"/>
          <w:numId w:val="2"/>
        </w:numPr>
        <w:spacing w:after="0" w:line="360" w:lineRule="auto"/>
      </w:pPr>
      <w:r>
        <w:t>The choreographer</w:t>
      </w:r>
      <w:r w:rsidR="00312A47">
        <w:t xml:space="preserve"> 1</w:t>
      </w:r>
      <w:r>
        <w:t xml:space="preserve"> is in charge of running </w:t>
      </w:r>
      <w:r w:rsidR="00312A47">
        <w:t>flow</w:t>
      </w:r>
      <w:r>
        <w:t xml:space="preserve"> classes </w:t>
      </w:r>
      <w:r w:rsidR="00312A47">
        <w:t>(online/in person if guidance allows)</w:t>
      </w:r>
    </w:p>
    <w:p w14:paraId="0A8243F7" w14:textId="77777777" w:rsidR="00086717" w:rsidRDefault="00B26848" w:rsidP="00086717">
      <w:pPr>
        <w:pStyle w:val="ListParagraph"/>
        <w:numPr>
          <w:ilvl w:val="2"/>
          <w:numId w:val="2"/>
        </w:numPr>
        <w:spacing w:after="0" w:line="360" w:lineRule="auto"/>
      </w:pPr>
      <w:r>
        <w:t>They will assist members in creating showcase</w:t>
      </w:r>
      <w:r w:rsidR="00312A47">
        <w:t>/competition</w:t>
      </w:r>
      <w:r>
        <w:t xml:space="preserve"> routines</w:t>
      </w:r>
    </w:p>
    <w:p w14:paraId="3BDA5883" w14:textId="2D35F845" w:rsidR="00312A47" w:rsidRDefault="00312A47" w:rsidP="00086717">
      <w:pPr>
        <w:pStyle w:val="ListParagraph"/>
        <w:numPr>
          <w:ilvl w:val="1"/>
          <w:numId w:val="2"/>
        </w:numPr>
        <w:spacing w:after="0" w:line="360" w:lineRule="auto"/>
      </w:pPr>
      <w:r>
        <w:t>Choreographer 2</w:t>
      </w:r>
    </w:p>
    <w:p w14:paraId="42825E4D" w14:textId="3696C865" w:rsidR="00312A47" w:rsidRDefault="00312A47" w:rsidP="00312A47">
      <w:pPr>
        <w:pStyle w:val="ListParagraph"/>
        <w:numPr>
          <w:ilvl w:val="2"/>
          <w:numId w:val="2"/>
        </w:numPr>
        <w:spacing w:after="0" w:line="360" w:lineRule="auto"/>
      </w:pPr>
      <w:r>
        <w:t>The choreographer 2 is in charge of running flow classes (online/in person if guidance allows)</w:t>
      </w:r>
    </w:p>
    <w:p w14:paraId="7DAEF42D" w14:textId="0CF66F57" w:rsidR="00312A47" w:rsidRDefault="00312A47" w:rsidP="00312A47">
      <w:pPr>
        <w:pStyle w:val="ListParagraph"/>
        <w:numPr>
          <w:ilvl w:val="2"/>
          <w:numId w:val="2"/>
        </w:numPr>
        <w:spacing w:after="0" w:line="360" w:lineRule="auto"/>
      </w:pPr>
      <w:r>
        <w:t xml:space="preserve">They will assist members in creating showcase/competition routines </w:t>
      </w:r>
    </w:p>
    <w:p w14:paraId="7FD98E30" w14:textId="54FD9AC5" w:rsidR="00B26848" w:rsidRDefault="00B26848" w:rsidP="00B26848">
      <w:pPr>
        <w:pStyle w:val="ListParagraph"/>
        <w:numPr>
          <w:ilvl w:val="1"/>
          <w:numId w:val="2"/>
        </w:numPr>
        <w:spacing w:after="0" w:line="360" w:lineRule="auto"/>
      </w:pPr>
      <w:r>
        <w:t>Publicity</w:t>
      </w:r>
      <w:r w:rsidR="00086717">
        <w:t xml:space="preserve"> and Stash</w:t>
      </w:r>
      <w:r>
        <w:t xml:space="preserve"> Secretary </w:t>
      </w:r>
    </w:p>
    <w:p w14:paraId="29484B0F" w14:textId="19A7C6B0" w:rsidR="00B26848" w:rsidRDefault="00B26848" w:rsidP="00B26848">
      <w:pPr>
        <w:pStyle w:val="ListParagraph"/>
        <w:numPr>
          <w:ilvl w:val="2"/>
          <w:numId w:val="2"/>
        </w:numPr>
        <w:spacing w:after="0" w:line="360" w:lineRule="auto"/>
      </w:pPr>
      <w:r>
        <w:t xml:space="preserve">They will be in charge of posting on social media and </w:t>
      </w:r>
      <w:r w:rsidR="00312A47">
        <w:t>responding to any DM’s through these platforms</w:t>
      </w:r>
    </w:p>
    <w:p w14:paraId="547E1006" w14:textId="1EFD995F" w:rsidR="00312A47" w:rsidRDefault="00312A47" w:rsidP="00B26848">
      <w:pPr>
        <w:pStyle w:val="ListParagraph"/>
        <w:numPr>
          <w:ilvl w:val="2"/>
          <w:numId w:val="2"/>
        </w:numPr>
        <w:spacing w:after="0" w:line="360" w:lineRule="auto"/>
      </w:pPr>
      <w:r>
        <w:lastRenderedPageBreak/>
        <w:t>They</w:t>
      </w:r>
      <w:r w:rsidRPr="00312A47">
        <w:t xml:space="preserve"> </w:t>
      </w:r>
      <w:r>
        <w:t>are</w:t>
      </w:r>
      <w:r w:rsidRPr="00312A47">
        <w:t xml:space="preserve"> responsible for designing, promoting and publicising the student group/society, its events and campaigns, creating and co-ordinating the distribution of posters and flyers and managing digital/online publicity.</w:t>
      </w:r>
    </w:p>
    <w:p w14:paraId="01F187B0" w14:textId="6958D273" w:rsidR="00086717" w:rsidRDefault="00086717" w:rsidP="00086717">
      <w:pPr>
        <w:pStyle w:val="ListParagraph"/>
        <w:numPr>
          <w:ilvl w:val="2"/>
          <w:numId w:val="2"/>
        </w:numPr>
        <w:spacing w:after="0" w:line="360" w:lineRule="auto"/>
      </w:pPr>
      <w:r>
        <w:t>They will be in charge of designing, sourcing, ordering and distributing society Stash.</w:t>
      </w:r>
    </w:p>
    <w:p w14:paraId="543AB51F" w14:textId="0ACFD6D0" w:rsidR="00312A47" w:rsidRDefault="00312A47" w:rsidP="00312A47">
      <w:pPr>
        <w:pStyle w:val="ListParagraph"/>
        <w:numPr>
          <w:ilvl w:val="1"/>
          <w:numId w:val="2"/>
        </w:numPr>
        <w:spacing w:after="0" w:line="360" w:lineRule="auto"/>
      </w:pPr>
      <w:r>
        <w:t>Welfare Secretary</w:t>
      </w:r>
    </w:p>
    <w:p w14:paraId="4021101C" w14:textId="032F5E2B" w:rsidR="00312A47" w:rsidRDefault="00312A47" w:rsidP="00312A47">
      <w:pPr>
        <w:pStyle w:val="ListParagraph"/>
        <w:numPr>
          <w:ilvl w:val="2"/>
          <w:numId w:val="2"/>
        </w:numPr>
        <w:spacing w:after="0" w:line="360" w:lineRule="auto"/>
      </w:pPr>
      <w:r>
        <w:t>The welfare secretary will be members first point of contact to bring up any welfare concerns.</w:t>
      </w:r>
    </w:p>
    <w:p w14:paraId="4F73DBC9" w14:textId="0638FB0E" w:rsidR="00312A47" w:rsidRDefault="00312A47" w:rsidP="00312A47">
      <w:pPr>
        <w:pStyle w:val="ListParagraph"/>
        <w:numPr>
          <w:ilvl w:val="2"/>
          <w:numId w:val="2"/>
        </w:numPr>
        <w:spacing w:after="0" w:line="360" w:lineRule="auto"/>
      </w:pPr>
      <w:r>
        <w:t>They will be in charge of signposting to relevant services to members if needed.</w:t>
      </w:r>
    </w:p>
    <w:p w14:paraId="6270AA86" w14:textId="05BE616B" w:rsidR="00312A47" w:rsidRDefault="00312A47" w:rsidP="00312A47">
      <w:pPr>
        <w:pStyle w:val="ListParagraph"/>
        <w:numPr>
          <w:ilvl w:val="2"/>
          <w:numId w:val="2"/>
        </w:numPr>
        <w:spacing w:after="0" w:line="360" w:lineRule="auto"/>
      </w:pPr>
      <w:r>
        <w:t>They will work with the committee to plan socials/events that consider all members</w:t>
      </w:r>
      <w:r w:rsidR="00086717">
        <w:t xml:space="preserve"> and how to make them accessible</w:t>
      </w:r>
      <w:r>
        <w:t>.</w:t>
      </w:r>
    </w:p>
    <w:p w14:paraId="56C7674E" w14:textId="0F8E7B31" w:rsidR="00B01310" w:rsidRPr="00E82D0A" w:rsidRDefault="00BA42D7" w:rsidP="00086717">
      <w:pPr>
        <w:pStyle w:val="ListParagraph"/>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lastRenderedPageBreak/>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86717"/>
    <w:rsid w:val="000C5DCE"/>
    <w:rsid w:val="000F55C4"/>
    <w:rsid w:val="002877BC"/>
    <w:rsid w:val="00295A90"/>
    <w:rsid w:val="00312A47"/>
    <w:rsid w:val="003D2A15"/>
    <w:rsid w:val="005D060C"/>
    <w:rsid w:val="00624B54"/>
    <w:rsid w:val="006673AD"/>
    <w:rsid w:val="006B2419"/>
    <w:rsid w:val="00785A6B"/>
    <w:rsid w:val="00975D2C"/>
    <w:rsid w:val="009A1B60"/>
    <w:rsid w:val="009B4C23"/>
    <w:rsid w:val="00B01310"/>
    <w:rsid w:val="00B26848"/>
    <w:rsid w:val="00BA42D7"/>
    <w:rsid w:val="00C0469B"/>
    <w:rsid w:val="00CC65D4"/>
    <w:rsid w:val="00D21307"/>
    <w:rsid w:val="00E050E8"/>
    <w:rsid w:val="00E3756F"/>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186553">
      <w:bodyDiv w:val="1"/>
      <w:marLeft w:val="0"/>
      <w:marRight w:val="0"/>
      <w:marTop w:val="0"/>
      <w:marBottom w:val="0"/>
      <w:divBdr>
        <w:top w:val="none" w:sz="0" w:space="0" w:color="auto"/>
        <w:left w:val="none" w:sz="0" w:space="0" w:color="auto"/>
        <w:bottom w:val="none" w:sz="0" w:space="0" w:color="auto"/>
        <w:right w:val="none" w:sz="0" w:space="0" w:color="auto"/>
      </w:divBdr>
    </w:div>
    <w:div w:id="946547026">
      <w:bodyDiv w:val="1"/>
      <w:marLeft w:val="0"/>
      <w:marRight w:val="0"/>
      <w:marTop w:val="0"/>
      <w:marBottom w:val="0"/>
      <w:divBdr>
        <w:top w:val="none" w:sz="0" w:space="0" w:color="auto"/>
        <w:left w:val="none" w:sz="0" w:space="0" w:color="auto"/>
        <w:bottom w:val="none" w:sz="0" w:space="0" w:color="auto"/>
        <w:right w:val="none" w:sz="0" w:space="0" w:color="auto"/>
      </w:divBdr>
    </w:div>
    <w:div w:id="153662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2021-03-12T11:52:00Z</dcterms:created>
  <dcterms:modified xsi:type="dcterms:W3CDTF">2021-03-12T11:52:00Z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