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2066ED8C"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8"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F684F">
        <w:rPr>
          <w:rFonts w:cstheme="minorHAnsi"/>
          <w:bCs/>
          <w:sz w:val="24"/>
          <w:szCs w:val="20"/>
        </w:rPr>
        <w:t xml:space="preserve">, and then stored in your Society </w:t>
      </w:r>
      <w:proofErr w:type="spellStart"/>
      <w:r w:rsidR="005F684F">
        <w:rPr>
          <w:rFonts w:cstheme="minorHAnsi"/>
          <w:bCs/>
          <w:sz w:val="24"/>
          <w:szCs w:val="20"/>
        </w:rPr>
        <w:t>Onenote</w:t>
      </w:r>
      <w:proofErr w:type="spellEnd"/>
      <w:r w:rsidR="005F684F">
        <w:rPr>
          <w:rFonts w:cstheme="minorHAnsi"/>
          <w:bCs/>
          <w:sz w:val="24"/>
          <w:szCs w:val="20"/>
        </w:rPr>
        <w:t xml:space="preserve">. </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9"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31214AAF" w:rsidR="00F050E7" w:rsidRPr="00F40010" w:rsidRDefault="1FE136BE" w:rsidP="61FBF169">
      <w:pPr>
        <w:pStyle w:val="ListParagraph"/>
        <w:numPr>
          <w:ilvl w:val="1"/>
          <w:numId w:val="2"/>
        </w:numPr>
        <w:spacing w:after="0" w:line="360" w:lineRule="auto"/>
      </w:pPr>
      <w:r w:rsidRPr="61FBF169">
        <w:t xml:space="preserve">The name of the group shall be </w:t>
      </w:r>
      <w:r w:rsidR="00BF7F8F" w:rsidRPr="00604222">
        <w:rPr>
          <w:i/>
          <w:iCs/>
        </w:rPr>
        <w:t>Exeter History Society</w:t>
      </w:r>
      <w:r w:rsidRPr="00604222">
        <w:t xml:space="preserve">, </w:t>
      </w:r>
      <w:r w:rsidRPr="61FBF169">
        <w:t>hereafter referred to as ‘the group’.</w:t>
      </w:r>
    </w:p>
    <w:p w14:paraId="36578654" w14:textId="466602F8"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BF7F8F" w:rsidRPr="00604222">
        <w:rPr>
          <w:i/>
          <w:iCs/>
        </w:rPr>
        <w:t>18/03/2021</w:t>
      </w:r>
      <w:r w:rsidRPr="00604222">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361D8E84" w:rsidR="00E050E8" w:rsidRPr="00604222" w:rsidRDefault="00E82D0A" w:rsidP="61FBF169">
      <w:pPr>
        <w:pStyle w:val="ListParagraph"/>
        <w:numPr>
          <w:ilvl w:val="1"/>
          <w:numId w:val="2"/>
        </w:numPr>
        <w:spacing w:after="0" w:line="360" w:lineRule="auto"/>
      </w:pPr>
      <w:r w:rsidRPr="00604222">
        <w:rPr>
          <w:i/>
          <w:iCs/>
        </w:rPr>
        <w:t xml:space="preserve"> </w:t>
      </w:r>
      <w:r w:rsidR="00BF7F8F" w:rsidRPr="00604222">
        <w:rPr>
          <w:i/>
          <w:iCs/>
        </w:rPr>
        <w:t>An academic society for mainly history students but also non-history students to come and meet in a more social setting than lectures</w:t>
      </w:r>
    </w:p>
    <w:p w14:paraId="79710E1B" w14:textId="5FDD177A" w:rsidR="00E82D0A" w:rsidRPr="00604222" w:rsidRDefault="00E82D0A" w:rsidP="61FBF169">
      <w:pPr>
        <w:pStyle w:val="ListParagraph"/>
        <w:numPr>
          <w:ilvl w:val="1"/>
          <w:numId w:val="2"/>
        </w:numPr>
        <w:spacing w:after="0" w:line="360" w:lineRule="auto"/>
      </w:pPr>
      <w:r w:rsidRPr="00604222">
        <w:rPr>
          <w:i/>
          <w:iCs/>
        </w:rPr>
        <w:t xml:space="preserve"> </w:t>
      </w:r>
      <w:r w:rsidR="00BF7F8F" w:rsidRPr="00604222">
        <w:rPr>
          <w:i/>
          <w:iCs/>
        </w:rPr>
        <w:t>Provide academic talks by external speakers on a range of topics</w:t>
      </w:r>
    </w:p>
    <w:p w14:paraId="1E5731CF" w14:textId="6FCB9E05" w:rsidR="00F40010" w:rsidRPr="00604222" w:rsidRDefault="00E82D0A" w:rsidP="61FBF169">
      <w:pPr>
        <w:pStyle w:val="ListParagraph"/>
        <w:numPr>
          <w:ilvl w:val="1"/>
          <w:numId w:val="2"/>
        </w:numPr>
        <w:spacing w:after="0" w:line="360" w:lineRule="auto"/>
      </w:pPr>
      <w:r w:rsidRPr="00604222">
        <w:rPr>
          <w:i/>
          <w:iCs/>
        </w:rPr>
        <w:t xml:space="preserve"> </w:t>
      </w:r>
      <w:r w:rsidR="00BF7F8F" w:rsidRPr="00604222">
        <w:rPr>
          <w:i/>
          <w:iCs/>
        </w:rPr>
        <w:t>Provide an academic journal for students to write articles for to show off their interests and knowledge</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lastRenderedPageBreak/>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3D4B4B65" w:rsidR="002877BC" w:rsidRPr="00604222" w:rsidRDefault="00BF7F8F" w:rsidP="61FBF169">
      <w:pPr>
        <w:pStyle w:val="ListParagraph"/>
        <w:numPr>
          <w:ilvl w:val="2"/>
          <w:numId w:val="2"/>
        </w:numPr>
        <w:spacing w:after="0" w:line="360" w:lineRule="auto"/>
      </w:pPr>
      <w:r w:rsidRPr="00604222">
        <w:rPr>
          <w:i/>
          <w:iCs/>
        </w:rPr>
        <w:t>Vice President</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4BC0CE10" w:rsidR="00E82D0A" w:rsidRPr="00604222" w:rsidRDefault="00BF7F8F" w:rsidP="61FBF169">
      <w:pPr>
        <w:pStyle w:val="ListParagraph"/>
        <w:numPr>
          <w:ilvl w:val="2"/>
          <w:numId w:val="2"/>
        </w:numPr>
        <w:spacing w:after="0" w:line="360" w:lineRule="auto"/>
      </w:pPr>
      <w:r w:rsidRPr="00604222">
        <w:rPr>
          <w:i/>
          <w:iCs/>
        </w:rPr>
        <w:t>Publicity Secretary</w:t>
      </w:r>
    </w:p>
    <w:p w14:paraId="3206AC8C" w14:textId="226BEF17" w:rsidR="00E82D0A" w:rsidRPr="00604222" w:rsidRDefault="00BF7F8F" w:rsidP="61FBF169">
      <w:pPr>
        <w:pStyle w:val="ListParagraph"/>
        <w:numPr>
          <w:ilvl w:val="2"/>
          <w:numId w:val="2"/>
        </w:numPr>
        <w:spacing w:after="0" w:line="360" w:lineRule="auto"/>
      </w:pPr>
      <w:r w:rsidRPr="00604222">
        <w:rPr>
          <w:i/>
          <w:iCs/>
        </w:rPr>
        <w:t>Social Secretary x2</w:t>
      </w:r>
    </w:p>
    <w:p w14:paraId="6A195C15" w14:textId="161750A1" w:rsidR="00E82D0A" w:rsidRPr="00604222" w:rsidRDefault="00BF7F8F" w:rsidP="61FBF169">
      <w:pPr>
        <w:pStyle w:val="ListParagraph"/>
        <w:numPr>
          <w:ilvl w:val="2"/>
          <w:numId w:val="2"/>
        </w:numPr>
        <w:spacing w:after="0" w:line="360" w:lineRule="auto"/>
      </w:pPr>
      <w:r w:rsidRPr="00604222">
        <w:rPr>
          <w:i/>
          <w:iCs/>
        </w:rPr>
        <w:t>Netball Secretary</w:t>
      </w:r>
    </w:p>
    <w:p w14:paraId="7D5B23B6" w14:textId="36E6E4C8" w:rsidR="00E82D0A" w:rsidRPr="00604222" w:rsidRDefault="00BF7F8F" w:rsidP="61FBF169">
      <w:pPr>
        <w:pStyle w:val="ListParagraph"/>
        <w:numPr>
          <w:ilvl w:val="2"/>
          <w:numId w:val="2"/>
        </w:numPr>
        <w:spacing w:after="0" w:line="360" w:lineRule="auto"/>
      </w:pPr>
      <w:r w:rsidRPr="00604222">
        <w:rPr>
          <w:i/>
          <w:iCs/>
        </w:rPr>
        <w:t>Football Secretary</w:t>
      </w:r>
    </w:p>
    <w:p w14:paraId="42E082DA" w14:textId="1B8C8775" w:rsidR="00E82D0A" w:rsidRPr="00604222" w:rsidRDefault="00BF7F8F" w:rsidP="61FBF169">
      <w:pPr>
        <w:pStyle w:val="ListParagraph"/>
        <w:numPr>
          <w:ilvl w:val="2"/>
          <w:numId w:val="2"/>
        </w:numPr>
        <w:spacing w:after="0" w:line="360" w:lineRule="auto"/>
      </w:pPr>
      <w:r w:rsidRPr="00604222">
        <w:rPr>
          <w:i/>
          <w:iCs/>
        </w:rPr>
        <w:t>Senior Journal Editors x2</w:t>
      </w:r>
    </w:p>
    <w:p w14:paraId="3EA80EDA" w14:textId="04BE8864" w:rsidR="002877BC" w:rsidRPr="00604222" w:rsidRDefault="00BF7F8F" w:rsidP="61FBF169">
      <w:pPr>
        <w:pStyle w:val="ListParagraph"/>
        <w:numPr>
          <w:ilvl w:val="2"/>
          <w:numId w:val="2"/>
        </w:numPr>
        <w:spacing w:after="0" w:line="360" w:lineRule="auto"/>
      </w:pPr>
      <w:r w:rsidRPr="00604222">
        <w:rPr>
          <w:i/>
          <w:iCs/>
        </w:rPr>
        <w:t>Academic Officer</w:t>
      </w:r>
    </w:p>
    <w:p w14:paraId="1C830DFE" w14:textId="3F95DEA8" w:rsidR="00BF7F8F" w:rsidRPr="00604222" w:rsidRDefault="00BF7F8F" w:rsidP="61FBF169">
      <w:pPr>
        <w:pStyle w:val="ListParagraph"/>
        <w:numPr>
          <w:ilvl w:val="2"/>
          <w:numId w:val="2"/>
        </w:numPr>
        <w:spacing w:after="0" w:line="360" w:lineRule="auto"/>
      </w:pPr>
      <w:r w:rsidRPr="00604222">
        <w:rPr>
          <w:i/>
          <w:iCs/>
        </w:rPr>
        <w:t>Welfare Officer</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lastRenderedPageBreak/>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B144A51" w14:textId="6CBCB8E2" w:rsidR="00F34B58" w:rsidRPr="00604222" w:rsidRDefault="00BF7F8F" w:rsidP="61FBF169">
      <w:pPr>
        <w:pStyle w:val="ListParagraph"/>
        <w:numPr>
          <w:ilvl w:val="2"/>
          <w:numId w:val="2"/>
        </w:numPr>
        <w:spacing w:after="0" w:line="360" w:lineRule="auto"/>
      </w:pPr>
      <w:r w:rsidRPr="00604222">
        <w:rPr>
          <w:i/>
          <w:iCs/>
        </w:rPr>
        <w:t>In charge of stash and the trip abroad</w:t>
      </w:r>
    </w:p>
    <w:p w14:paraId="70D67B37" w14:textId="61223A6F" w:rsidR="00F40010" w:rsidRPr="00F40010" w:rsidRDefault="00BF7F8F" w:rsidP="61FBF169">
      <w:pPr>
        <w:pStyle w:val="ListParagraph"/>
        <w:numPr>
          <w:ilvl w:val="1"/>
          <w:numId w:val="2"/>
        </w:numPr>
        <w:spacing w:after="0" w:line="360" w:lineRule="auto"/>
      </w:pPr>
      <w:r>
        <w:rPr>
          <w:lang w:val="en"/>
        </w:rPr>
        <w:t>Publicity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lastRenderedPageBreak/>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6C5F4F96" w14:textId="33E73874" w:rsidR="00E82D0A" w:rsidRPr="00604222" w:rsidRDefault="00BF7F8F" w:rsidP="61FBF169">
      <w:pPr>
        <w:pStyle w:val="ListParagraph"/>
        <w:numPr>
          <w:ilvl w:val="1"/>
          <w:numId w:val="2"/>
        </w:numPr>
        <w:spacing w:after="0" w:line="360" w:lineRule="auto"/>
      </w:pPr>
      <w:r w:rsidRPr="00604222">
        <w:rPr>
          <w:i/>
          <w:iCs/>
        </w:rPr>
        <w:t>Social Secretary</w:t>
      </w:r>
    </w:p>
    <w:p w14:paraId="486D884A" w14:textId="1A0299F0" w:rsidR="00BF7F8F" w:rsidRPr="00604222" w:rsidRDefault="00BF7F8F" w:rsidP="00BF7F8F">
      <w:pPr>
        <w:pStyle w:val="ListParagraph"/>
        <w:numPr>
          <w:ilvl w:val="2"/>
          <w:numId w:val="9"/>
        </w:numPr>
        <w:spacing w:after="0" w:line="360" w:lineRule="auto"/>
        <w:rPr>
          <w:i/>
          <w:iCs/>
        </w:rPr>
      </w:pPr>
      <w:r w:rsidRPr="00604222">
        <w:rPr>
          <w:i/>
          <w:iCs/>
        </w:rPr>
        <w:t>Organising regular socials for society members</w:t>
      </w:r>
    </w:p>
    <w:p w14:paraId="027D3FBB" w14:textId="4159AA76" w:rsidR="00BF7F8F" w:rsidRPr="00604222" w:rsidRDefault="00BF7F8F" w:rsidP="00BF7F8F">
      <w:pPr>
        <w:pStyle w:val="ListParagraph"/>
        <w:numPr>
          <w:ilvl w:val="2"/>
          <w:numId w:val="9"/>
        </w:numPr>
        <w:spacing w:after="0" w:line="360" w:lineRule="auto"/>
      </w:pPr>
      <w:r w:rsidRPr="00604222">
        <w:rPr>
          <w:i/>
          <w:iCs/>
        </w:rPr>
        <w:t>Creating and maintaining personal relationships with members so they feel included</w:t>
      </w:r>
    </w:p>
    <w:p w14:paraId="27ED3547" w14:textId="37463BDB" w:rsidR="00BF7F8F" w:rsidRPr="00604222" w:rsidRDefault="00BF7F8F" w:rsidP="00BF7F8F">
      <w:pPr>
        <w:pStyle w:val="ListParagraph"/>
        <w:numPr>
          <w:ilvl w:val="2"/>
          <w:numId w:val="9"/>
        </w:numPr>
        <w:spacing w:after="0" w:line="360" w:lineRule="auto"/>
      </w:pPr>
      <w:r w:rsidRPr="00604222">
        <w:rPr>
          <w:i/>
          <w:iCs/>
        </w:rPr>
        <w:t>Organising non-alcohol socials to account for members who find alcohol-involved socials overwhelming</w:t>
      </w:r>
    </w:p>
    <w:p w14:paraId="66F3D960" w14:textId="6A2A2FA5" w:rsidR="00BF7F8F" w:rsidRPr="00604222" w:rsidRDefault="00BF7F8F" w:rsidP="61FBF169">
      <w:pPr>
        <w:pStyle w:val="ListParagraph"/>
        <w:numPr>
          <w:ilvl w:val="1"/>
          <w:numId w:val="2"/>
        </w:numPr>
        <w:spacing w:after="0" w:line="360" w:lineRule="auto"/>
      </w:pPr>
      <w:r w:rsidRPr="00604222">
        <w:t xml:space="preserve"> </w:t>
      </w:r>
      <w:r w:rsidRPr="00604222">
        <w:rPr>
          <w:i/>
          <w:iCs/>
        </w:rPr>
        <w:t>Senior Journal Editors</w:t>
      </w:r>
    </w:p>
    <w:p w14:paraId="6F72B829" w14:textId="5E20282A" w:rsidR="00BF7F8F" w:rsidRPr="00604222" w:rsidRDefault="00BF7F8F" w:rsidP="00BF7F8F">
      <w:pPr>
        <w:pStyle w:val="ListParagraph"/>
        <w:spacing w:after="0" w:line="360" w:lineRule="auto"/>
        <w:ind w:left="2160"/>
        <w:rPr>
          <w:i/>
          <w:iCs/>
        </w:rPr>
      </w:pPr>
      <w:r w:rsidRPr="00604222">
        <w:rPr>
          <w:i/>
          <w:iCs/>
        </w:rPr>
        <w:t>5.6.1 Organising the work of junior editors</w:t>
      </w:r>
    </w:p>
    <w:p w14:paraId="12B1B6FE" w14:textId="5CD6EA2D" w:rsidR="00BF7F8F" w:rsidRPr="00604222" w:rsidRDefault="00BF7F8F" w:rsidP="00BF7F8F">
      <w:pPr>
        <w:pStyle w:val="ListParagraph"/>
        <w:spacing w:after="0" w:line="360" w:lineRule="auto"/>
        <w:ind w:left="2160"/>
        <w:rPr>
          <w:i/>
          <w:iCs/>
        </w:rPr>
      </w:pPr>
      <w:r w:rsidRPr="00604222">
        <w:rPr>
          <w:i/>
          <w:iCs/>
        </w:rPr>
        <w:t>5.6.2 Coming up with original ideas of themes for each journal edition</w:t>
      </w:r>
    </w:p>
    <w:p w14:paraId="3BE2958B" w14:textId="1E596F43" w:rsidR="00BF7F8F" w:rsidRPr="00604222" w:rsidRDefault="00BF7F8F" w:rsidP="00BF7F8F">
      <w:pPr>
        <w:pStyle w:val="ListParagraph"/>
        <w:spacing w:after="0" w:line="360" w:lineRule="auto"/>
        <w:ind w:left="2160"/>
      </w:pPr>
      <w:r w:rsidRPr="00604222">
        <w:rPr>
          <w:i/>
          <w:iCs/>
        </w:rPr>
        <w:t>5.6.3 Collating and publishing journal at the end of the academic year</w:t>
      </w:r>
    </w:p>
    <w:p w14:paraId="4747EEDD" w14:textId="680E17A2" w:rsidR="00BF7F8F" w:rsidRPr="00604222" w:rsidRDefault="00BF7F8F" w:rsidP="61FBF169">
      <w:pPr>
        <w:pStyle w:val="ListParagraph"/>
        <w:numPr>
          <w:ilvl w:val="1"/>
          <w:numId w:val="2"/>
        </w:numPr>
        <w:spacing w:after="0" w:line="360" w:lineRule="auto"/>
      </w:pPr>
      <w:r w:rsidRPr="00604222">
        <w:rPr>
          <w:i/>
          <w:iCs/>
        </w:rPr>
        <w:t>Welfare Officer</w:t>
      </w:r>
    </w:p>
    <w:p w14:paraId="7FAD87D3" w14:textId="4F25035C" w:rsidR="00BF7F8F" w:rsidRPr="00604222" w:rsidRDefault="00604222" w:rsidP="00BF7F8F">
      <w:pPr>
        <w:pStyle w:val="ListParagraph"/>
        <w:spacing w:after="0" w:line="360" w:lineRule="auto"/>
        <w:ind w:left="2160"/>
        <w:rPr>
          <w:i/>
          <w:iCs/>
        </w:rPr>
      </w:pPr>
      <w:r w:rsidRPr="00604222">
        <w:rPr>
          <w:i/>
          <w:iCs/>
        </w:rPr>
        <w:t>5.7.1 Getting to know the members and offering chats and drop ins for welfare discussions</w:t>
      </w:r>
    </w:p>
    <w:p w14:paraId="59FED0AA" w14:textId="71061E77" w:rsidR="00604222" w:rsidRPr="00604222" w:rsidRDefault="00604222" w:rsidP="00BF7F8F">
      <w:pPr>
        <w:pStyle w:val="ListParagraph"/>
        <w:spacing w:after="0" w:line="360" w:lineRule="auto"/>
        <w:ind w:left="2160"/>
        <w:rPr>
          <w:i/>
          <w:iCs/>
        </w:rPr>
      </w:pPr>
      <w:r w:rsidRPr="00604222">
        <w:rPr>
          <w:i/>
          <w:iCs/>
        </w:rPr>
        <w:t>5.7.2 Keeping up with other societies involved in welfare – e.g., Nightline</w:t>
      </w:r>
    </w:p>
    <w:p w14:paraId="6098A551" w14:textId="41E3165A" w:rsidR="00604222" w:rsidRPr="002B5E78" w:rsidRDefault="00604222" w:rsidP="00BF7F8F">
      <w:pPr>
        <w:pStyle w:val="ListParagraph"/>
        <w:spacing w:after="0" w:line="360" w:lineRule="auto"/>
        <w:ind w:left="2160"/>
        <w:rPr>
          <w:i/>
          <w:iCs/>
        </w:rPr>
      </w:pPr>
      <w:r w:rsidRPr="002B5E78">
        <w:rPr>
          <w:i/>
          <w:iCs/>
        </w:rPr>
        <w:t>5.7.3 Posting regular Welfare Wednesday posts with relevant articles about anything that happened that week</w:t>
      </w:r>
    </w:p>
    <w:p w14:paraId="3FDD652B" w14:textId="1DE1556B" w:rsidR="00604222" w:rsidRPr="002B5E78" w:rsidRDefault="00604222" w:rsidP="00BF7F8F">
      <w:pPr>
        <w:pStyle w:val="ListParagraph"/>
        <w:spacing w:after="0" w:line="360" w:lineRule="auto"/>
        <w:ind w:left="2160"/>
        <w:rPr>
          <w:i/>
          <w:iCs/>
        </w:rPr>
      </w:pPr>
      <w:r w:rsidRPr="002B5E78">
        <w:rPr>
          <w:i/>
          <w:iCs/>
        </w:rPr>
        <w:t>5.7.4 Being a non-judgemental empathetic ear to members</w:t>
      </w:r>
    </w:p>
    <w:p w14:paraId="6896B1F3" w14:textId="4E912AAF" w:rsidR="002B5E78" w:rsidRPr="002B5E78" w:rsidRDefault="002B5E78" w:rsidP="00BF7F8F">
      <w:pPr>
        <w:pStyle w:val="ListParagraph"/>
        <w:spacing w:after="0" w:line="360" w:lineRule="auto"/>
        <w:ind w:left="2160"/>
        <w:rPr>
          <w:i/>
          <w:iCs/>
        </w:rPr>
      </w:pPr>
      <w:r w:rsidRPr="002B5E78">
        <w:rPr>
          <w:i/>
          <w:iCs/>
        </w:rPr>
        <w:t>5.7.5 Signposting members to university well-being services</w:t>
      </w:r>
      <w:r>
        <w:rPr>
          <w:i/>
          <w:iCs/>
        </w:rPr>
        <w:t xml:space="preserve"> – e.g. Well-being counselling, Chaplaincy, Nightline</w:t>
      </w:r>
    </w:p>
    <w:p w14:paraId="42667823" w14:textId="46C9931C" w:rsidR="00BF7F8F" w:rsidRPr="00604222" w:rsidRDefault="00BF7F8F" w:rsidP="61FBF169">
      <w:pPr>
        <w:pStyle w:val="ListParagraph"/>
        <w:numPr>
          <w:ilvl w:val="1"/>
          <w:numId w:val="2"/>
        </w:numPr>
        <w:spacing w:after="0" w:line="360" w:lineRule="auto"/>
      </w:pPr>
      <w:r w:rsidRPr="00604222">
        <w:rPr>
          <w:i/>
          <w:iCs/>
        </w:rPr>
        <w:t>Netball Secretary</w:t>
      </w:r>
    </w:p>
    <w:p w14:paraId="3E1D7928" w14:textId="21A65BBA" w:rsidR="00604222" w:rsidRPr="00604222" w:rsidRDefault="00604222" w:rsidP="00604222">
      <w:pPr>
        <w:pStyle w:val="ListParagraph"/>
        <w:spacing w:after="0" w:line="360" w:lineRule="auto"/>
        <w:ind w:left="2160"/>
        <w:rPr>
          <w:i/>
          <w:iCs/>
        </w:rPr>
      </w:pPr>
      <w:r w:rsidRPr="00604222">
        <w:rPr>
          <w:i/>
          <w:iCs/>
        </w:rPr>
        <w:t>5.8.1 Organising the society’s intramural team</w:t>
      </w:r>
    </w:p>
    <w:p w14:paraId="0619B6CE" w14:textId="3E950C1C" w:rsidR="00604222" w:rsidRPr="00604222" w:rsidRDefault="00604222" w:rsidP="00604222">
      <w:pPr>
        <w:pStyle w:val="ListParagraph"/>
        <w:spacing w:after="0" w:line="360" w:lineRule="auto"/>
        <w:ind w:left="2160"/>
      </w:pPr>
      <w:r w:rsidRPr="00604222">
        <w:rPr>
          <w:i/>
          <w:iCs/>
        </w:rPr>
        <w:t>5.8.2 Holding regular training sessions</w:t>
      </w:r>
    </w:p>
    <w:p w14:paraId="52B4A70B" w14:textId="76FE7485" w:rsidR="00BF7F8F" w:rsidRPr="00604222" w:rsidRDefault="00BF7F8F" w:rsidP="00BF7F8F">
      <w:pPr>
        <w:pStyle w:val="ListParagraph"/>
        <w:numPr>
          <w:ilvl w:val="1"/>
          <w:numId w:val="2"/>
        </w:numPr>
        <w:spacing w:after="0" w:line="360" w:lineRule="auto"/>
      </w:pPr>
      <w:r w:rsidRPr="00604222">
        <w:rPr>
          <w:i/>
          <w:iCs/>
        </w:rPr>
        <w:t>Football Secretary</w:t>
      </w:r>
    </w:p>
    <w:p w14:paraId="1AC9172B" w14:textId="05817094" w:rsidR="00604222" w:rsidRPr="00604222" w:rsidRDefault="00604222" w:rsidP="00604222">
      <w:pPr>
        <w:pStyle w:val="ListParagraph"/>
        <w:spacing w:after="0" w:line="360" w:lineRule="auto"/>
        <w:ind w:left="2160"/>
        <w:rPr>
          <w:i/>
          <w:iCs/>
        </w:rPr>
      </w:pPr>
      <w:r w:rsidRPr="00604222">
        <w:rPr>
          <w:i/>
          <w:iCs/>
        </w:rPr>
        <w:t>5.9.1 Organising the society’s intramural team</w:t>
      </w:r>
    </w:p>
    <w:p w14:paraId="51C8851A" w14:textId="1E997129" w:rsidR="00604222" w:rsidRPr="00604222" w:rsidRDefault="00604222" w:rsidP="00604222">
      <w:pPr>
        <w:pStyle w:val="ListParagraph"/>
        <w:spacing w:after="0" w:line="360" w:lineRule="auto"/>
        <w:ind w:left="2160"/>
      </w:pPr>
      <w:r w:rsidRPr="00604222">
        <w:rPr>
          <w:i/>
          <w:iCs/>
        </w:rPr>
        <w:t>5.9.2 Holding regular training sessions</w:t>
      </w:r>
    </w:p>
    <w:p w14:paraId="123CD363" w14:textId="7F96F4BA" w:rsidR="00BF7F8F" w:rsidRPr="00604222" w:rsidRDefault="00BF7F8F" w:rsidP="00BF7F8F">
      <w:pPr>
        <w:pStyle w:val="ListParagraph"/>
        <w:numPr>
          <w:ilvl w:val="1"/>
          <w:numId w:val="10"/>
        </w:numPr>
        <w:spacing w:after="0" w:line="360" w:lineRule="auto"/>
      </w:pPr>
      <w:r w:rsidRPr="00604222">
        <w:rPr>
          <w:i/>
          <w:iCs/>
        </w:rPr>
        <w:t>Academic Officer</w:t>
      </w:r>
    </w:p>
    <w:p w14:paraId="5D3784AC" w14:textId="06C6E493" w:rsidR="00604222" w:rsidRPr="00604222" w:rsidRDefault="00604222" w:rsidP="00604222">
      <w:pPr>
        <w:pStyle w:val="ListParagraph"/>
        <w:numPr>
          <w:ilvl w:val="2"/>
          <w:numId w:val="10"/>
        </w:numPr>
        <w:spacing w:after="0" w:line="360" w:lineRule="auto"/>
        <w:rPr>
          <w:i/>
          <w:iCs/>
        </w:rPr>
      </w:pPr>
      <w:r w:rsidRPr="00604222">
        <w:rPr>
          <w:i/>
          <w:iCs/>
        </w:rPr>
        <w:t>Organising academic talks with external speakers at least once a month</w:t>
      </w:r>
    </w:p>
    <w:p w14:paraId="1C410E1B" w14:textId="5C9318B7" w:rsidR="00604222" w:rsidRPr="00604222" w:rsidRDefault="00604222" w:rsidP="00604222">
      <w:pPr>
        <w:pStyle w:val="ListParagraph"/>
        <w:numPr>
          <w:ilvl w:val="2"/>
          <w:numId w:val="10"/>
        </w:numPr>
        <w:spacing w:after="0" w:line="360" w:lineRule="auto"/>
      </w:pPr>
      <w:r w:rsidRPr="00604222">
        <w:rPr>
          <w:i/>
          <w:iCs/>
        </w:rPr>
        <w:t>Focusing on covering historical months such as Black History Month and LGBTQ+ Month</w:t>
      </w:r>
    </w:p>
    <w:p w14:paraId="314723A9" w14:textId="19016061" w:rsidR="00B01310" w:rsidRPr="00BF7F8F" w:rsidRDefault="00B01310" w:rsidP="00BF7F8F">
      <w:pPr>
        <w:spacing w:after="0" w:line="360" w:lineRule="auto"/>
        <w:rPr>
          <w:highlight w:val="yellow"/>
        </w:rPr>
      </w:pPr>
    </w:p>
    <w:p w14:paraId="3139AF90" w14:textId="77777777" w:rsidR="00BF7F8F" w:rsidRPr="00BF7F8F" w:rsidRDefault="00BF7F8F" w:rsidP="00BF7F8F">
      <w:pPr>
        <w:spacing w:after="0" w:line="360" w:lineRule="auto"/>
        <w:rPr>
          <w:highlight w:val="yellow"/>
        </w:rPr>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lastRenderedPageBreak/>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multilevel"/>
    <w:tmpl w:val="E1AE6F3A"/>
    <w:lvl w:ilvl="0">
      <w:start w:val="1"/>
      <w:numFmt w:val="decimal"/>
      <w:lvlText w:val="%1."/>
      <w:lvlJc w:val="left"/>
      <w:pPr>
        <w:ind w:left="720" w:hanging="360"/>
      </w:pPr>
      <w:rPr>
        <w:rFonts w:hint="default"/>
      </w:rPr>
    </w:lvl>
    <w:lvl w:ilvl="1">
      <w:start w:val="5"/>
      <w:numFmt w:val="decimal"/>
      <w:isLgl/>
      <w:lvlText w:val="%1.%2"/>
      <w:lvlJc w:val="left"/>
      <w:pPr>
        <w:ind w:left="1670" w:hanging="50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90" w:hanging="108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470" w:hanging="1440"/>
      </w:pPr>
      <w:rPr>
        <w:rFonts w:hint="default"/>
      </w:rPr>
    </w:lvl>
    <w:lvl w:ilvl="8">
      <w:start w:val="1"/>
      <w:numFmt w:val="decimal"/>
      <w:isLgl/>
      <w:lvlText w:val="%1.%2.%3.%4.%5.%6.%7.%8.%9"/>
      <w:lvlJc w:val="left"/>
      <w:pPr>
        <w:ind w:left="8280" w:hanging="1440"/>
      </w:pPr>
      <w:rPr>
        <w:rFonts w:hint="default"/>
      </w:r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557C2EA7"/>
    <w:multiLevelType w:val="multilevel"/>
    <w:tmpl w:val="D07E1A14"/>
    <w:lvl w:ilvl="0">
      <w:start w:val="5"/>
      <w:numFmt w:val="decimal"/>
      <w:lvlText w:val="%1"/>
      <w:lvlJc w:val="left"/>
      <w:pPr>
        <w:ind w:left="400" w:hanging="400"/>
      </w:pPr>
      <w:rPr>
        <w:rFonts w:hint="default"/>
        <w:i/>
      </w:rPr>
    </w:lvl>
    <w:lvl w:ilvl="1">
      <w:start w:val="10"/>
      <w:numFmt w:val="decimal"/>
      <w:lvlText w:val="%1.%2"/>
      <w:lvlJc w:val="left"/>
      <w:pPr>
        <w:ind w:left="1480" w:hanging="40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080" w:hanging="1440"/>
      </w:pPr>
      <w:rPr>
        <w:rFonts w:hint="default"/>
        <w:i/>
      </w:rPr>
    </w:lvl>
  </w:abstractNum>
  <w:abstractNum w:abstractNumId="8"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4"/>
  </w:num>
  <w:num w:numId="4">
    <w:abstractNumId w:val="9"/>
  </w:num>
  <w:num w:numId="5">
    <w:abstractNumId w:val="5"/>
  </w:num>
  <w:num w:numId="6">
    <w:abstractNumId w:val="8"/>
  </w:num>
  <w:num w:numId="7">
    <w:abstractNumId w:val="2"/>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8488E"/>
    <w:rsid w:val="000C5DCE"/>
    <w:rsid w:val="000F55C4"/>
    <w:rsid w:val="00153B4C"/>
    <w:rsid w:val="00237A6C"/>
    <w:rsid w:val="00270D1E"/>
    <w:rsid w:val="002720FB"/>
    <w:rsid w:val="002877BC"/>
    <w:rsid w:val="00295A90"/>
    <w:rsid w:val="002B5E78"/>
    <w:rsid w:val="003525AB"/>
    <w:rsid w:val="003D2A15"/>
    <w:rsid w:val="004042A8"/>
    <w:rsid w:val="004133D3"/>
    <w:rsid w:val="00526F8A"/>
    <w:rsid w:val="005D060C"/>
    <w:rsid w:val="005F684F"/>
    <w:rsid w:val="00604222"/>
    <w:rsid w:val="00624B54"/>
    <w:rsid w:val="006673AD"/>
    <w:rsid w:val="006D78A7"/>
    <w:rsid w:val="007319CA"/>
    <w:rsid w:val="00785A6B"/>
    <w:rsid w:val="007B0453"/>
    <w:rsid w:val="007C27FE"/>
    <w:rsid w:val="00800B78"/>
    <w:rsid w:val="00871D66"/>
    <w:rsid w:val="00975D2C"/>
    <w:rsid w:val="009A1B60"/>
    <w:rsid w:val="009B4C23"/>
    <w:rsid w:val="00A558DD"/>
    <w:rsid w:val="00B01310"/>
    <w:rsid w:val="00B13B88"/>
    <w:rsid w:val="00BA42D7"/>
    <w:rsid w:val="00BF7F8F"/>
    <w:rsid w:val="00C0469B"/>
    <w:rsid w:val="00C13C41"/>
    <w:rsid w:val="00CA79F2"/>
    <w:rsid w:val="00CC65D4"/>
    <w:rsid w:val="00CE740B"/>
    <w:rsid w:val="00D21307"/>
    <w:rsid w:val="00E050E8"/>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13C41"/>
    <w:rPr>
      <w:b/>
      <w:bCs/>
    </w:rPr>
  </w:style>
  <w:style w:type="character" w:customStyle="1" w:styleId="CommentSubjectChar">
    <w:name w:val="Comment Subject Char"/>
    <w:basedOn w:val="CommentTextChar"/>
    <w:link w:val="CommentSubject"/>
    <w:uiPriority w:val="99"/>
    <w:semiHidden/>
    <w:rsid w:val="00C13C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exeterguil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tivities@exeter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74E61-F7C0-40B4-A2B6-CD4AC7BFE980}">
  <ds:schemaRefs>
    <ds:schemaRef ds:uri="http://purl.org/dc/dcmitype/"/>
    <ds:schemaRef ds:uri="http://schemas.microsoft.com/office/2006/metadata/properties"/>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adb425c4-9699-4fef-b7c8-000e0c70b6c4"/>
    <ds:schemaRef ds:uri="http://schemas.microsoft.com/office/infopath/2007/PartnerControls"/>
    <ds:schemaRef ds:uri="5b5610e5-b06f-4a70-b273-e7d284c1424d"/>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2021-06-14T13:48:00Z</dcterms:created>
  <dcterms:modified xsi:type="dcterms:W3CDTF">2021-06-14T13:48:00Z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